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674" w:rsidRPr="00927C56" w:rsidRDefault="00686D90" w:rsidP="00927C56">
      <w:pPr>
        <w:jc w:val="cente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1312" behindDoc="0" locked="0" layoutInCell="1" allowOverlap="1" wp14:anchorId="3ED7AF7B" wp14:editId="7373DD2B">
                <wp:simplePos x="0" y="0"/>
                <wp:positionH relativeFrom="column">
                  <wp:posOffset>823595</wp:posOffset>
                </wp:positionH>
                <wp:positionV relativeFrom="paragraph">
                  <wp:posOffset>-485140</wp:posOffset>
                </wp:positionV>
                <wp:extent cx="4157980" cy="1995170"/>
                <wp:effectExtent l="1276350" t="0" r="33020" b="43180"/>
                <wp:wrapNone/>
                <wp:docPr id="3" name="Cloud Callout 3"/>
                <wp:cNvGraphicFramePr/>
                <a:graphic xmlns:a="http://schemas.openxmlformats.org/drawingml/2006/main">
                  <a:graphicData uri="http://schemas.microsoft.com/office/word/2010/wordprocessingShape">
                    <wps:wsp>
                      <wps:cNvSpPr/>
                      <wps:spPr>
                        <a:xfrm>
                          <a:off x="0" y="0"/>
                          <a:ext cx="4157980" cy="1995170"/>
                        </a:xfrm>
                        <a:prstGeom prst="cloudCallout">
                          <a:avLst>
                            <a:gd name="adj1" fmla="val -79158"/>
                            <a:gd name="adj2" fmla="val -3553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4237" w:rsidRDefault="007A4237" w:rsidP="002E3B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7AF7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64.85pt;margin-top:-38.2pt;width:327.4pt;height:1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" adj="-6298,3124" filled="f" strokecolor="black [3213]" strokeweight="1pt">
                <v:stroke joinstyle="miter"/>
                <v:textbox>
                  <w:txbxContent>
                    <w:p w:rsidR="007A4237" w:rsidRDefault="007A4237" w:rsidP="002E3B03"/>
                  </w:txbxContent>
                </v:textbox>
              </v:shape>
            </w:pict>
          </mc:Fallback>
        </mc:AlternateContent>
      </w:r>
      <w:r>
        <w:rPr>
          <w:rFonts w:ascii="Century Gothic" w:hAnsi="Century Gothic"/>
          <w:sz w:val="24"/>
        </w:rPr>
        <w:t>English 9</w:t>
      </w:r>
    </w:p>
    <w:p w:rsidR="00927C56" w:rsidRDefault="00927C56" w:rsidP="00927C56">
      <w:pPr>
        <w:jc w:val="center"/>
        <w:rPr>
          <w:rFonts w:ascii="Century Gothic" w:hAnsi="Century Gothic"/>
          <w:sz w:val="24"/>
        </w:rPr>
      </w:pPr>
      <w:r w:rsidRPr="00927C56">
        <w:rPr>
          <w:rFonts w:ascii="Century Gothic" w:hAnsi="Century Gothic"/>
          <w:sz w:val="24"/>
        </w:rPr>
        <w:t xml:space="preserve">Major Project: </w:t>
      </w:r>
      <w:r w:rsidR="002E3B03">
        <w:rPr>
          <w:rFonts w:ascii="Century Gothic" w:hAnsi="Century Gothic"/>
          <w:sz w:val="24"/>
        </w:rPr>
        <w:t>Archetypal Analysis</w:t>
      </w:r>
    </w:p>
    <w:p w:rsidR="00E77E06" w:rsidRPr="00927C56" w:rsidRDefault="00686D90" w:rsidP="00927C56">
      <w:pPr>
        <w:jc w:val="center"/>
        <w:rPr>
          <w:rFonts w:ascii="Century Gothic" w:hAnsi="Century Gothic"/>
          <w:sz w:val="24"/>
        </w:rPr>
      </w:pPr>
      <w:r>
        <w:rPr>
          <w:rFonts w:ascii="Century Gothic" w:hAnsi="Century Gothic"/>
          <w:sz w:val="24"/>
        </w:rPr>
        <w:t>Due: ____________________</w:t>
      </w:r>
    </w:p>
    <w:p w:rsidR="00927C56" w:rsidRPr="00927C56" w:rsidRDefault="00927C56">
      <w:pPr>
        <w:rPr>
          <w:rFonts w:ascii="Century Gothic" w:hAnsi="Century Gothic"/>
          <w:sz w:val="24"/>
        </w:rPr>
      </w:pPr>
    </w:p>
    <w:p w:rsidR="002E3B03" w:rsidRDefault="002E3B03">
      <w:pPr>
        <w:rPr>
          <w:rFonts w:ascii="Century Gothic" w:hAnsi="Century Gothic"/>
          <w:sz w:val="24"/>
        </w:rPr>
      </w:pPr>
    </w:p>
    <w:p w:rsidR="00927C56" w:rsidRPr="00927C56" w:rsidRDefault="00927C56">
      <w:pPr>
        <w:rPr>
          <w:rFonts w:ascii="Century Gothic" w:hAnsi="Century Gothic"/>
          <w:sz w:val="24"/>
        </w:rPr>
      </w:pPr>
      <w:r w:rsidRPr="00927C56">
        <w:rPr>
          <w:rFonts w:ascii="Century Gothic" w:hAnsi="Century Gothic"/>
          <w:sz w:val="24"/>
        </w:rPr>
        <w:t>Overview:</w:t>
      </w:r>
    </w:p>
    <w:p w:rsidR="00045B6E" w:rsidRDefault="002E3B03" w:rsidP="00045B6E">
      <w:pPr>
        <w:pStyle w:val="ListParagraph"/>
        <w:numPr>
          <w:ilvl w:val="0"/>
          <w:numId w:val="1"/>
        </w:numPr>
        <w:rPr>
          <w:rFonts w:ascii="Century Gothic" w:hAnsi="Century Gothic"/>
          <w:sz w:val="24"/>
        </w:rPr>
      </w:pPr>
      <w:r>
        <w:rPr>
          <w:rFonts w:ascii="Century Gothic" w:hAnsi="Century Gothic"/>
          <w:sz w:val="24"/>
        </w:rPr>
        <w:t>For this quarter’s major project (30% of the</w:t>
      </w:r>
      <w:r w:rsidR="00686D90">
        <w:rPr>
          <w:rFonts w:ascii="Century Gothic" w:hAnsi="Century Gothic"/>
          <w:sz w:val="24"/>
        </w:rPr>
        <w:t xml:space="preserve"> grade), you will be writing a </w:t>
      </w:r>
      <w:proofErr w:type="gramStart"/>
      <w:r w:rsidR="00686D90">
        <w:rPr>
          <w:rFonts w:ascii="Century Gothic" w:hAnsi="Century Gothic"/>
          <w:sz w:val="24"/>
        </w:rPr>
        <w:t>3</w:t>
      </w:r>
      <w:r>
        <w:rPr>
          <w:rFonts w:ascii="Century Gothic" w:hAnsi="Century Gothic"/>
          <w:sz w:val="24"/>
        </w:rPr>
        <w:t xml:space="preserve"> or more page</w:t>
      </w:r>
      <w:proofErr w:type="gramEnd"/>
      <w:r>
        <w:rPr>
          <w:rFonts w:ascii="Century Gothic" w:hAnsi="Century Gothic"/>
          <w:sz w:val="24"/>
        </w:rPr>
        <w:t xml:space="preserve"> analysis of the archetypes in a story of your choice.</w:t>
      </w:r>
    </w:p>
    <w:p w:rsidR="002E3B03" w:rsidRDefault="002E3B03" w:rsidP="002E3B03">
      <w:pPr>
        <w:pStyle w:val="ListParagraph"/>
        <w:rPr>
          <w:rFonts w:ascii="Century Gothic" w:hAnsi="Century Gothic"/>
          <w:sz w:val="24"/>
        </w:rPr>
      </w:pPr>
    </w:p>
    <w:p w:rsidR="002E3B03" w:rsidRPr="005A0806" w:rsidRDefault="002E3B03" w:rsidP="005A0806">
      <w:pPr>
        <w:pStyle w:val="ListParagraph"/>
        <w:numPr>
          <w:ilvl w:val="0"/>
          <w:numId w:val="1"/>
        </w:numPr>
        <w:rPr>
          <w:rFonts w:ascii="Century Gothic" w:hAnsi="Century Gothic"/>
          <w:sz w:val="24"/>
        </w:rPr>
        <w:sectPr w:rsidR="002E3B03" w:rsidRPr="005A0806">
          <w:pgSz w:w="12240" w:h="15840"/>
          <w:pgMar w:top="1440" w:right="1440" w:bottom="1440" w:left="1440" w:header="720" w:footer="720" w:gutter="0"/>
          <w:cols w:space="720"/>
          <w:docGrid w:linePitch="360"/>
        </w:sectPr>
      </w:pPr>
      <w:r>
        <w:rPr>
          <w:rFonts w:ascii="Century Gothic" w:hAnsi="Century Gothic"/>
          <w:sz w:val="24"/>
        </w:rPr>
        <w:t xml:space="preserve">You will examine how the story in a book, movie, TV show, video game, etc., uses recurring character types and images that are in many stories (going as far back as </w:t>
      </w:r>
      <w:r>
        <w:rPr>
          <w:rFonts w:ascii="Century Gothic" w:hAnsi="Century Gothic"/>
          <w:i/>
          <w:sz w:val="24"/>
        </w:rPr>
        <w:t>The Odyssey</w:t>
      </w:r>
      <w:r>
        <w:rPr>
          <w:rFonts w:ascii="Century Gothic" w:hAnsi="Century Gothic"/>
          <w:sz w:val="24"/>
        </w:rPr>
        <w:t xml:space="preserve"> and before).</w:t>
      </w:r>
    </w:p>
    <w:p w:rsidR="00045B6E" w:rsidRPr="00045B6E" w:rsidRDefault="00045B6E" w:rsidP="00045B6E">
      <w:pPr>
        <w:rPr>
          <w:rFonts w:ascii="Century Gothic" w:hAnsi="Century Gothic"/>
          <w:sz w:val="24"/>
        </w:rPr>
        <w:sectPr w:rsidR="00045B6E" w:rsidRPr="00045B6E" w:rsidSect="00045B6E">
          <w:type w:val="continuous"/>
          <w:pgSz w:w="12240" w:h="15840"/>
          <w:pgMar w:top="1440" w:right="1440" w:bottom="1440" w:left="1440" w:header="720" w:footer="720" w:gutter="0"/>
          <w:cols w:num="2" w:space="720"/>
          <w:docGrid w:linePitch="360"/>
        </w:sectPr>
      </w:pPr>
    </w:p>
    <w:p w:rsidR="00927C56" w:rsidRPr="00927C56" w:rsidRDefault="00927C56">
      <w:pPr>
        <w:rPr>
          <w:rFonts w:ascii="Century Gothic" w:hAnsi="Century Gothic"/>
          <w:sz w:val="24"/>
        </w:rPr>
      </w:pPr>
      <w:r w:rsidRPr="00927C56">
        <w:rPr>
          <w:rFonts w:ascii="Century Gothic" w:hAnsi="Century Gothic"/>
          <w:sz w:val="24"/>
        </w:rPr>
        <w:t>Requirements:</w:t>
      </w:r>
    </w:p>
    <w:p w:rsidR="005A0806" w:rsidRDefault="005A0806" w:rsidP="005A0806">
      <w:pPr>
        <w:pStyle w:val="ListParagraph"/>
        <w:numPr>
          <w:ilvl w:val="0"/>
          <w:numId w:val="1"/>
        </w:numPr>
        <w:rPr>
          <w:rFonts w:ascii="Century Gothic" w:hAnsi="Century Gothic"/>
          <w:sz w:val="24"/>
        </w:rPr>
      </w:pPr>
      <w:r>
        <w:rPr>
          <w:rFonts w:ascii="Century Gothic" w:hAnsi="Century Gothic"/>
          <w:sz w:val="24"/>
        </w:rPr>
        <w:t>Your paper needs to be in MLA format: Times New Roman, 12 pt. font, double-spaced. Last name and page number at the top right. The paper needs to be at least 3 pages (bottom of 3</w:t>
      </w:r>
      <w:r w:rsidRPr="005A0806">
        <w:rPr>
          <w:rFonts w:ascii="Century Gothic" w:hAnsi="Century Gothic"/>
          <w:sz w:val="24"/>
          <w:vertAlign w:val="superscript"/>
        </w:rPr>
        <w:t>rd</w:t>
      </w:r>
      <w:r>
        <w:rPr>
          <w:rFonts w:ascii="Century Gothic" w:hAnsi="Century Gothic"/>
          <w:sz w:val="24"/>
        </w:rPr>
        <w:t xml:space="preserve"> page) to count for full credit.</w:t>
      </w:r>
    </w:p>
    <w:p w:rsidR="005A0806" w:rsidRDefault="005A0806" w:rsidP="005A0806">
      <w:pPr>
        <w:pStyle w:val="ListParagraph"/>
        <w:rPr>
          <w:rFonts w:ascii="Century Gothic" w:hAnsi="Century Gothic"/>
          <w:sz w:val="24"/>
        </w:rPr>
      </w:pPr>
    </w:p>
    <w:p w:rsidR="005A0806" w:rsidRDefault="005A0806" w:rsidP="005A0806">
      <w:pPr>
        <w:pStyle w:val="ListParagraph"/>
        <w:numPr>
          <w:ilvl w:val="0"/>
          <w:numId w:val="1"/>
        </w:numPr>
        <w:rPr>
          <w:rFonts w:ascii="Century Gothic" w:hAnsi="Century Gothic"/>
          <w:sz w:val="24"/>
        </w:rPr>
      </w:pPr>
      <w:r>
        <w:rPr>
          <w:rFonts w:ascii="Century Gothic" w:hAnsi="Century Gothic"/>
          <w:sz w:val="24"/>
        </w:rPr>
        <w:t xml:space="preserve">You may outline the paper as you see fit, but </w:t>
      </w:r>
      <w:r w:rsidR="009762A3">
        <w:rPr>
          <w:rFonts w:ascii="Century Gothic" w:hAnsi="Century Gothic"/>
          <w:sz w:val="24"/>
        </w:rPr>
        <w:t xml:space="preserve">aside from the first and last paragraph, </w:t>
      </w:r>
      <w:r>
        <w:rPr>
          <w:rFonts w:ascii="Century Gothic" w:hAnsi="Century Gothic"/>
          <w:sz w:val="24"/>
        </w:rPr>
        <w:t>I’m not requiring certain information in certain paragraphs—you can write about one archetype for three pages, two archetypes, or as many as a dozen.</w:t>
      </w:r>
    </w:p>
    <w:p w:rsidR="005A0806" w:rsidRPr="005A0806" w:rsidRDefault="005A0806" w:rsidP="005A0806">
      <w:pPr>
        <w:pStyle w:val="ListParagraph"/>
        <w:rPr>
          <w:rFonts w:ascii="Century Gothic" w:hAnsi="Century Gothic"/>
          <w:sz w:val="24"/>
        </w:rPr>
      </w:pPr>
    </w:p>
    <w:p w:rsidR="005A0806" w:rsidRDefault="005A0806" w:rsidP="005A0806">
      <w:pPr>
        <w:pStyle w:val="ListParagraph"/>
        <w:numPr>
          <w:ilvl w:val="0"/>
          <w:numId w:val="1"/>
        </w:numPr>
        <w:rPr>
          <w:rFonts w:ascii="Century Gothic" w:hAnsi="Century Gothic"/>
          <w:sz w:val="24"/>
        </w:rPr>
      </w:pPr>
      <w:r>
        <w:rPr>
          <w:rFonts w:ascii="Century Gothic" w:hAnsi="Century Gothic"/>
          <w:sz w:val="24"/>
        </w:rPr>
        <w:t xml:space="preserve">For each archetype you choose to write about, explain briefly the archetype itself, the parts of the book you’re using as examples of the archetype, and how those parts fit the archetype. You can also choose to write about parts where the book </w:t>
      </w:r>
      <w:r>
        <w:rPr>
          <w:rFonts w:ascii="Century Gothic" w:hAnsi="Century Gothic"/>
          <w:i/>
          <w:sz w:val="24"/>
        </w:rPr>
        <w:t xml:space="preserve">subverts </w:t>
      </w:r>
      <w:r>
        <w:rPr>
          <w:rFonts w:ascii="Century Gothic" w:hAnsi="Century Gothic"/>
          <w:sz w:val="24"/>
        </w:rPr>
        <w:t>and rejects the archetype.</w:t>
      </w:r>
    </w:p>
    <w:p w:rsidR="005A0806" w:rsidRPr="005A0806" w:rsidRDefault="005A0806" w:rsidP="005A0806">
      <w:pPr>
        <w:pStyle w:val="ListParagraph"/>
        <w:rPr>
          <w:rFonts w:ascii="Century Gothic" w:hAnsi="Century Gothic"/>
          <w:sz w:val="24"/>
        </w:rPr>
      </w:pPr>
    </w:p>
    <w:p w:rsidR="005A0806" w:rsidRDefault="005A0806" w:rsidP="005A0806">
      <w:pPr>
        <w:pStyle w:val="ListParagraph"/>
        <w:numPr>
          <w:ilvl w:val="0"/>
          <w:numId w:val="1"/>
        </w:numPr>
        <w:rPr>
          <w:rFonts w:ascii="Century Gothic" w:hAnsi="Century Gothic"/>
          <w:sz w:val="24"/>
        </w:rPr>
      </w:pPr>
      <w:r>
        <w:rPr>
          <w:rFonts w:ascii="Century Gothic" w:hAnsi="Century Gothic"/>
          <w:sz w:val="24"/>
        </w:rPr>
        <w:t>No works cited page is required. You can research archetypes and just write about them. You do not need any quotes from sources, but you definitely should consider using quotes of character dialogue from the story you’re analyzing.</w:t>
      </w:r>
    </w:p>
    <w:p w:rsidR="005A0806" w:rsidRPr="005A0806" w:rsidRDefault="005A0806" w:rsidP="005A0806">
      <w:pPr>
        <w:pStyle w:val="ListParagraph"/>
        <w:rPr>
          <w:rFonts w:ascii="Century Gothic" w:hAnsi="Century Gothic"/>
          <w:sz w:val="24"/>
        </w:rPr>
      </w:pPr>
    </w:p>
    <w:p w:rsidR="005A0806" w:rsidRDefault="005A0806" w:rsidP="005A0806">
      <w:pPr>
        <w:pStyle w:val="ListParagraph"/>
        <w:numPr>
          <w:ilvl w:val="0"/>
          <w:numId w:val="1"/>
        </w:numPr>
        <w:rPr>
          <w:rFonts w:ascii="Century Gothic" w:hAnsi="Century Gothic"/>
          <w:sz w:val="24"/>
        </w:rPr>
      </w:pPr>
      <w:r>
        <w:rPr>
          <w:rFonts w:ascii="Century Gothic" w:hAnsi="Century Gothic"/>
          <w:sz w:val="24"/>
        </w:rPr>
        <w:t xml:space="preserve">As long as it’s a 3 pg. paper about archetypes in a story you like, the rest is up to you how you go about this. Stay on topic and make it your own. </w:t>
      </w:r>
      <w:r w:rsidRPr="005A0806">
        <w:rPr>
          <w:rFonts w:ascii="Century Gothic" w:hAnsi="Century Gothic"/>
          <w:sz w:val="24"/>
        </w:rPr>
        <w:sym w:font="Wingdings" w:char="F04A"/>
      </w:r>
      <w:r>
        <w:rPr>
          <w:rFonts w:ascii="Century Gothic" w:hAnsi="Century Gothic"/>
          <w:sz w:val="24"/>
        </w:rPr>
        <w:t xml:space="preserve"> Dig into a story you already enjoy,</w:t>
      </w:r>
      <w:r w:rsidR="009762A3">
        <w:rPr>
          <w:rFonts w:ascii="Century Gothic" w:hAnsi="Century Gothic"/>
          <w:sz w:val="24"/>
        </w:rPr>
        <w:t xml:space="preserve"> so you appreciate it even more.</w:t>
      </w:r>
    </w:p>
    <w:p w:rsidR="005A0806" w:rsidRPr="005A0806" w:rsidRDefault="005A0806" w:rsidP="005A0806">
      <w:pPr>
        <w:pStyle w:val="ListParagraph"/>
        <w:rPr>
          <w:rFonts w:ascii="Century Gothic" w:hAnsi="Century Gothic"/>
          <w:sz w:val="24"/>
        </w:rPr>
      </w:pPr>
    </w:p>
    <w:p w:rsidR="00927C56" w:rsidRPr="00927C56" w:rsidRDefault="00927C56">
      <w:pPr>
        <w:rPr>
          <w:rFonts w:ascii="Century Gothic" w:hAnsi="Century Gothic"/>
          <w:sz w:val="24"/>
        </w:rPr>
      </w:pPr>
      <w:r w:rsidRPr="00927C56">
        <w:rPr>
          <w:rFonts w:ascii="Century Gothic" w:hAnsi="Century Gothic"/>
          <w:sz w:val="24"/>
        </w:rPr>
        <w:t>How it’s being graded:</w:t>
      </w:r>
    </w:p>
    <w:p w:rsidR="00C071AF" w:rsidRPr="00C071AF" w:rsidRDefault="001A36E2" w:rsidP="00C071AF">
      <w:pPr>
        <w:pStyle w:val="ListParagraph"/>
        <w:numPr>
          <w:ilvl w:val="0"/>
          <w:numId w:val="1"/>
        </w:numPr>
        <w:rPr>
          <w:rFonts w:ascii="Century Gothic" w:hAnsi="Century Gothic"/>
          <w:sz w:val="24"/>
        </w:rPr>
      </w:pPr>
      <w:r>
        <w:rPr>
          <w:rFonts w:ascii="Century Gothic" w:hAnsi="Century Gothic"/>
          <w:sz w:val="24"/>
        </w:rPr>
        <w:t>This is your only major project for this quarter, making it 30% of your grade.</w:t>
      </w:r>
    </w:p>
    <w:p w:rsidR="005A0806" w:rsidRDefault="005A0806" w:rsidP="005A0806">
      <w:pPr>
        <w:pStyle w:val="ListParagraph"/>
        <w:numPr>
          <w:ilvl w:val="0"/>
          <w:numId w:val="1"/>
        </w:numPr>
        <w:rPr>
          <w:rFonts w:ascii="Century Gothic" w:hAnsi="Century Gothic"/>
          <w:sz w:val="24"/>
        </w:rPr>
      </w:pPr>
      <w:r>
        <w:rPr>
          <w:rFonts w:ascii="Century Gothic" w:hAnsi="Century Gothic"/>
          <w:sz w:val="24"/>
        </w:rPr>
        <w:t>Grammar will be a larger part of the grade for this paper, since we have gone over a substantial amount of grammar so far this semester.</w:t>
      </w:r>
    </w:p>
    <w:p w:rsidR="00DE372F" w:rsidRDefault="00DE372F" w:rsidP="00DE372F">
      <w:pPr>
        <w:rPr>
          <w:rFonts w:ascii="Century Gothic" w:hAnsi="Century Gothic"/>
          <w:sz w:val="24"/>
        </w:rPr>
      </w:pPr>
    </w:p>
    <w:p w:rsidR="00DA5BB0" w:rsidRDefault="00DA5BB0" w:rsidP="00DA5BB0">
      <w:pPr>
        <w:pStyle w:val="ListParagraph"/>
        <w:numPr>
          <w:ilvl w:val="0"/>
          <w:numId w:val="4"/>
        </w:numPr>
        <w:spacing w:line="256" w:lineRule="auto"/>
        <w:rPr>
          <w:rFonts w:ascii="Century Gothic" w:hAnsi="Century Gothic"/>
          <w:sz w:val="24"/>
        </w:rPr>
      </w:pPr>
      <w:proofErr w:type="gramStart"/>
      <w:r>
        <w:rPr>
          <w:rFonts w:ascii="Century Gothic" w:hAnsi="Century Gothic"/>
          <w:sz w:val="24"/>
        </w:rPr>
        <w:t>Total :</w:t>
      </w:r>
      <w:proofErr w:type="gramEnd"/>
      <w:r>
        <w:rPr>
          <w:rFonts w:ascii="Century Gothic" w:hAnsi="Century Gothic"/>
          <w:sz w:val="24"/>
        </w:rPr>
        <w:t xml:space="preserve"> 300 points</w:t>
      </w:r>
    </w:p>
    <w:p w:rsidR="00DA5BB0" w:rsidRDefault="00DA5BB0" w:rsidP="00DA5BB0">
      <w:pPr>
        <w:pStyle w:val="ListParagraph"/>
        <w:rPr>
          <w:rFonts w:ascii="Century Gothic" w:hAnsi="Century Gothic"/>
          <w:sz w:val="24"/>
        </w:rPr>
      </w:pPr>
    </w:p>
    <w:p w:rsidR="00DA5BB0" w:rsidRDefault="00DA5BB0" w:rsidP="00DA5BB0">
      <w:pPr>
        <w:pStyle w:val="ListParagraph"/>
        <w:numPr>
          <w:ilvl w:val="0"/>
          <w:numId w:val="4"/>
        </w:numPr>
        <w:spacing w:line="256" w:lineRule="auto"/>
        <w:rPr>
          <w:rFonts w:ascii="Century Gothic" w:hAnsi="Century Gothic"/>
          <w:sz w:val="24"/>
        </w:rPr>
      </w:pPr>
      <w:r>
        <w:rPr>
          <w:rFonts w:ascii="Century Gothic" w:hAnsi="Century Gothic"/>
          <w:sz w:val="24"/>
        </w:rPr>
        <w:t>Intro content = 50</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Give basic information on the story you’ve chosen</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Provide a thesis previewing what your paper is going to be about, in the order of your topics/paragraphs</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Writing is clear, organized, and relevant to the topic—no 1</w:t>
      </w:r>
      <w:r>
        <w:rPr>
          <w:rFonts w:ascii="Century Gothic" w:hAnsi="Century Gothic"/>
          <w:sz w:val="24"/>
          <w:vertAlign w:val="superscript"/>
        </w:rPr>
        <w:t>st</w:t>
      </w:r>
      <w:r>
        <w:rPr>
          <w:rFonts w:ascii="Century Gothic" w:hAnsi="Century Gothic"/>
          <w:sz w:val="24"/>
        </w:rPr>
        <w:t xml:space="preserve"> person</w:t>
      </w:r>
    </w:p>
    <w:p w:rsidR="00DA5BB0" w:rsidRDefault="00DA5BB0" w:rsidP="00DA5BB0">
      <w:pPr>
        <w:pStyle w:val="ListParagraph"/>
        <w:ind w:left="1440"/>
        <w:rPr>
          <w:rFonts w:ascii="Century Gothic" w:hAnsi="Century Gothic"/>
          <w:sz w:val="24"/>
        </w:rPr>
      </w:pPr>
    </w:p>
    <w:p w:rsidR="00DA5BB0" w:rsidRDefault="00DA5BB0" w:rsidP="00DA5BB0">
      <w:pPr>
        <w:pStyle w:val="ListParagraph"/>
        <w:numPr>
          <w:ilvl w:val="0"/>
          <w:numId w:val="4"/>
        </w:numPr>
        <w:spacing w:line="256" w:lineRule="auto"/>
        <w:rPr>
          <w:rFonts w:ascii="Century Gothic" w:hAnsi="Century Gothic"/>
          <w:sz w:val="24"/>
        </w:rPr>
      </w:pPr>
      <w:r>
        <w:rPr>
          <w:rFonts w:ascii="Century Gothic" w:hAnsi="Century Gothic"/>
          <w:sz w:val="24"/>
        </w:rPr>
        <w:t>Body = 120</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Explain the archetype(s) you’re discussing well</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Explain the scenes from the story well</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Explain the connections between the archetypes and the story well</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Writing is clear, organized, and relevant to the topic—no 1</w:t>
      </w:r>
      <w:r>
        <w:rPr>
          <w:rFonts w:ascii="Century Gothic" w:hAnsi="Century Gothic"/>
          <w:sz w:val="24"/>
          <w:vertAlign w:val="superscript"/>
        </w:rPr>
        <w:t>st</w:t>
      </w:r>
      <w:r>
        <w:rPr>
          <w:rFonts w:ascii="Century Gothic" w:hAnsi="Century Gothic"/>
          <w:sz w:val="24"/>
        </w:rPr>
        <w:t xml:space="preserve"> person</w:t>
      </w:r>
    </w:p>
    <w:p w:rsidR="00DA5BB0" w:rsidRDefault="00DA5BB0" w:rsidP="00DA5BB0">
      <w:pPr>
        <w:pStyle w:val="ListParagraph"/>
        <w:rPr>
          <w:rFonts w:ascii="Century Gothic" w:hAnsi="Century Gothic"/>
          <w:sz w:val="24"/>
        </w:rPr>
      </w:pPr>
    </w:p>
    <w:p w:rsidR="00DA5BB0" w:rsidRDefault="00DA5BB0" w:rsidP="00DA5BB0">
      <w:pPr>
        <w:pStyle w:val="ListParagraph"/>
        <w:numPr>
          <w:ilvl w:val="0"/>
          <w:numId w:val="4"/>
        </w:numPr>
        <w:spacing w:line="256" w:lineRule="auto"/>
        <w:rPr>
          <w:rFonts w:ascii="Century Gothic" w:hAnsi="Century Gothic"/>
          <w:sz w:val="24"/>
        </w:rPr>
      </w:pPr>
      <w:r>
        <w:rPr>
          <w:rFonts w:ascii="Century Gothic" w:hAnsi="Century Gothic"/>
          <w:sz w:val="24"/>
        </w:rPr>
        <w:t>Conclusion = 50</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Include recap of what you’ve discussed in the paper (rephrase the thesis at the start of the conclusion)</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Writing is clear, organized, and relevant to the topic—no 1</w:t>
      </w:r>
      <w:r>
        <w:rPr>
          <w:rFonts w:ascii="Century Gothic" w:hAnsi="Century Gothic"/>
          <w:sz w:val="24"/>
          <w:vertAlign w:val="superscript"/>
        </w:rPr>
        <w:t>st</w:t>
      </w:r>
      <w:r>
        <w:rPr>
          <w:rFonts w:ascii="Century Gothic" w:hAnsi="Century Gothic"/>
          <w:sz w:val="24"/>
        </w:rPr>
        <w:t xml:space="preserve"> person</w:t>
      </w:r>
    </w:p>
    <w:p w:rsidR="00DA5BB0" w:rsidRDefault="00DA5BB0" w:rsidP="00DA5BB0">
      <w:pPr>
        <w:pStyle w:val="ListParagraph"/>
        <w:ind w:left="1440"/>
        <w:rPr>
          <w:rFonts w:ascii="Century Gothic" w:hAnsi="Century Gothic"/>
          <w:sz w:val="24"/>
        </w:rPr>
      </w:pPr>
    </w:p>
    <w:p w:rsidR="00DA5BB0" w:rsidRDefault="00DA5BB0" w:rsidP="00DA5BB0">
      <w:pPr>
        <w:pStyle w:val="ListParagraph"/>
        <w:numPr>
          <w:ilvl w:val="0"/>
          <w:numId w:val="4"/>
        </w:numPr>
        <w:spacing w:line="256" w:lineRule="auto"/>
        <w:rPr>
          <w:rFonts w:ascii="Century Gothic" w:hAnsi="Century Gothic"/>
          <w:sz w:val="24"/>
        </w:rPr>
      </w:pPr>
      <w:r>
        <w:rPr>
          <w:rFonts w:ascii="Century Gothic" w:hAnsi="Century Gothic"/>
          <w:sz w:val="24"/>
        </w:rPr>
        <w:t>Grammar / conventions = 40</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Correct sentences (no fragments/run-ons)</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Pay special attention to your vs. you’re, to vs. too vs. two, there vs. their vs. they’re, me vs. I, italicizing vs. quotation marks for titles, good vs. well, and was vs. were.</w:t>
      </w:r>
    </w:p>
    <w:p w:rsidR="00DA5BB0" w:rsidRDefault="00DA5BB0" w:rsidP="00DA5BB0">
      <w:pPr>
        <w:pStyle w:val="ListParagraph"/>
        <w:ind w:left="1440"/>
        <w:rPr>
          <w:rFonts w:ascii="Century Gothic" w:hAnsi="Century Gothic"/>
          <w:sz w:val="24"/>
        </w:rPr>
      </w:pPr>
    </w:p>
    <w:p w:rsidR="00DA5BB0" w:rsidRDefault="00DA5BB0" w:rsidP="00DA5BB0">
      <w:pPr>
        <w:pStyle w:val="ListParagraph"/>
        <w:numPr>
          <w:ilvl w:val="0"/>
          <w:numId w:val="4"/>
        </w:numPr>
        <w:spacing w:line="256" w:lineRule="auto"/>
        <w:rPr>
          <w:rFonts w:ascii="Century Gothic" w:hAnsi="Century Gothic"/>
          <w:sz w:val="24"/>
        </w:rPr>
      </w:pPr>
      <w:r>
        <w:rPr>
          <w:rFonts w:ascii="Century Gothic" w:hAnsi="Century Gothic"/>
          <w:sz w:val="24"/>
        </w:rPr>
        <w:t>MLA formatting = 40 points</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12 pt. Times New Roman</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Double-spaced</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Info on top left (Your name, class, teacher name, date)</w:t>
      </w:r>
    </w:p>
    <w:p w:rsid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Title centered</w:t>
      </w:r>
    </w:p>
    <w:p w:rsidR="005A0806" w:rsidRPr="00DA5BB0" w:rsidRDefault="00DA5BB0" w:rsidP="00DA5BB0">
      <w:pPr>
        <w:pStyle w:val="ListParagraph"/>
        <w:numPr>
          <w:ilvl w:val="1"/>
          <w:numId w:val="4"/>
        </w:numPr>
        <w:spacing w:line="256" w:lineRule="auto"/>
        <w:rPr>
          <w:rFonts w:ascii="Century Gothic" w:hAnsi="Century Gothic"/>
          <w:sz w:val="24"/>
        </w:rPr>
      </w:pPr>
      <w:r>
        <w:rPr>
          <w:rFonts w:ascii="Century Gothic" w:hAnsi="Century Gothic"/>
          <w:sz w:val="24"/>
        </w:rPr>
        <w:t>Last name + page number on top right</w:t>
      </w:r>
      <w:bookmarkStart w:id="0" w:name="_GoBack"/>
      <w:bookmarkEnd w:id="0"/>
    </w:p>
    <w:sectPr w:rsidR="005A0806" w:rsidRPr="00DA5BB0" w:rsidSect="00045B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51142"/>
    <w:multiLevelType w:val="hybridMultilevel"/>
    <w:tmpl w:val="7E1A10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05988"/>
    <w:multiLevelType w:val="hybridMultilevel"/>
    <w:tmpl w:val="7FEE6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14024"/>
    <w:multiLevelType w:val="hybridMultilevel"/>
    <w:tmpl w:val="E53AA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3"/>
    <w:rsid w:val="00016783"/>
    <w:rsid w:val="00045B6E"/>
    <w:rsid w:val="00051F48"/>
    <w:rsid w:val="000F1E18"/>
    <w:rsid w:val="001A36E2"/>
    <w:rsid w:val="002E3B03"/>
    <w:rsid w:val="005A0806"/>
    <w:rsid w:val="00686D90"/>
    <w:rsid w:val="007735C0"/>
    <w:rsid w:val="007A4237"/>
    <w:rsid w:val="008A2C9E"/>
    <w:rsid w:val="00927C56"/>
    <w:rsid w:val="009762A3"/>
    <w:rsid w:val="00B050CB"/>
    <w:rsid w:val="00B30CAE"/>
    <w:rsid w:val="00C071AF"/>
    <w:rsid w:val="00D90513"/>
    <w:rsid w:val="00DA5BB0"/>
    <w:rsid w:val="00DE372F"/>
    <w:rsid w:val="00E77E06"/>
    <w:rsid w:val="00F66A3F"/>
    <w:rsid w:val="00FD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8FE9"/>
  <w15:chartTrackingRefBased/>
  <w15:docId w15:val="{92D741AA-C286-4E60-B8D1-410913A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56"/>
    <w:pPr>
      <w:ind w:left="720"/>
      <w:contextualSpacing/>
    </w:pPr>
  </w:style>
  <w:style w:type="table" w:styleId="TableGrid">
    <w:name w:val="Table Grid"/>
    <w:basedOn w:val="TableNormal"/>
    <w:uiPriority w:val="39"/>
    <w:rsid w:val="0004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cp:lastModifiedBy>
  <cp:revision>12</cp:revision>
  <dcterms:created xsi:type="dcterms:W3CDTF">2017-02-05T15:16:00Z</dcterms:created>
  <dcterms:modified xsi:type="dcterms:W3CDTF">2017-08-05T17:24:00Z</dcterms:modified>
</cp:coreProperties>
</file>