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480" w:rsidRPr="0038222C" w:rsidRDefault="00A311D9" w:rsidP="008623D8">
      <w:pPr>
        <w:jc w:val="center"/>
        <w:rPr>
          <w:rFonts w:ascii="Chiller" w:hAnsi="Chiller"/>
          <w:sz w:val="72"/>
          <w:szCs w:val="54"/>
        </w:rPr>
      </w:pPr>
      <w:r w:rsidRPr="0038222C">
        <w:rPr>
          <w:rFonts w:ascii="Chiller" w:hAnsi="Chiller"/>
          <w:sz w:val="72"/>
          <w:szCs w:val="54"/>
        </w:rPr>
        <w:t>Touching Spirit Bear</w:t>
      </w:r>
    </w:p>
    <w:p w:rsidR="008623D8" w:rsidRPr="0038222C" w:rsidRDefault="008623D8" w:rsidP="008623D8">
      <w:pPr>
        <w:jc w:val="center"/>
        <w:rPr>
          <w:rFonts w:ascii="Chiller" w:hAnsi="Chiller"/>
          <w:sz w:val="56"/>
        </w:rPr>
      </w:pPr>
      <w:r w:rsidRPr="0038222C">
        <w:rPr>
          <w:rFonts w:ascii="Chiller" w:hAnsi="Chiller"/>
          <w:sz w:val="56"/>
        </w:rPr>
        <w:t xml:space="preserve">Signpost </w:t>
      </w:r>
      <w:r w:rsidR="0038222C" w:rsidRPr="0038222C">
        <w:rPr>
          <w:rFonts w:ascii="Chiller" w:hAnsi="Chiller"/>
          <w:sz w:val="56"/>
        </w:rPr>
        <w:t>Packet</w:t>
      </w:r>
    </w:p>
    <w:p w:rsidR="008623D8" w:rsidRPr="008623D8" w:rsidRDefault="008623D8" w:rsidP="008623D8">
      <w:pPr>
        <w:spacing w:after="0" w:line="240" w:lineRule="auto"/>
        <w:jc w:val="center"/>
        <w:rPr>
          <w:rFonts w:ascii="Agency FB" w:hAnsi="Agency FB"/>
          <w:sz w:val="48"/>
        </w:rPr>
      </w:pPr>
    </w:p>
    <w:p w:rsidR="008623D8" w:rsidRDefault="008623D8">
      <w:pPr>
        <w:rPr>
          <w:sz w:val="28"/>
        </w:rPr>
      </w:pPr>
      <w:r w:rsidRPr="0038222C">
        <w:rPr>
          <w:sz w:val="28"/>
        </w:rPr>
        <w:t>Name: ________________________________________</w:t>
      </w:r>
      <w:r w:rsidR="0038222C">
        <w:rPr>
          <w:sz w:val="28"/>
        </w:rPr>
        <w:t>_____________________</w:t>
      </w:r>
    </w:p>
    <w:p w:rsidR="0038222C" w:rsidRPr="0038222C" w:rsidRDefault="0038222C">
      <w:pPr>
        <w:rPr>
          <w:sz w:val="28"/>
        </w:rPr>
      </w:pPr>
    </w:p>
    <w:p w:rsidR="00A311D9" w:rsidRDefault="00A311D9">
      <w:pPr>
        <w:rPr>
          <w:sz w:val="24"/>
        </w:rPr>
      </w:pPr>
    </w:p>
    <w:p w:rsidR="00A311D9" w:rsidRPr="0038222C" w:rsidRDefault="00A311D9" w:rsidP="0038222C">
      <w:pPr>
        <w:spacing w:line="360" w:lineRule="auto"/>
        <w:rPr>
          <w:rFonts w:ascii="Chiller" w:hAnsi="Chiller"/>
          <w:sz w:val="48"/>
          <w:szCs w:val="26"/>
        </w:rPr>
      </w:pPr>
      <w:r w:rsidRPr="0038222C">
        <w:rPr>
          <w:rFonts w:ascii="Chiller" w:hAnsi="Chiller"/>
          <w:b/>
          <w:sz w:val="48"/>
          <w:szCs w:val="26"/>
        </w:rPr>
        <w:t>Part I:</w:t>
      </w:r>
      <w:r w:rsidR="0038222C" w:rsidRPr="0038222C">
        <w:rPr>
          <w:rFonts w:ascii="Chiller" w:hAnsi="Chiller"/>
          <w:sz w:val="48"/>
          <w:szCs w:val="26"/>
        </w:rPr>
        <w:t xml:space="preserve"> Signpost Log</w:t>
      </w:r>
    </w:p>
    <w:p w:rsidR="00A311D9" w:rsidRPr="0038222C" w:rsidRDefault="00A311D9" w:rsidP="0038222C">
      <w:pPr>
        <w:pStyle w:val="ListParagraph"/>
        <w:numPr>
          <w:ilvl w:val="0"/>
          <w:numId w:val="1"/>
        </w:numPr>
        <w:spacing w:line="360" w:lineRule="auto"/>
        <w:rPr>
          <w:sz w:val="26"/>
          <w:szCs w:val="26"/>
        </w:rPr>
      </w:pPr>
      <w:r w:rsidRPr="0038222C">
        <w:rPr>
          <w:sz w:val="26"/>
          <w:szCs w:val="26"/>
        </w:rPr>
        <w:t xml:space="preserve">For the first four </w:t>
      </w:r>
      <w:proofErr w:type="gramStart"/>
      <w:r w:rsidRPr="0038222C">
        <w:rPr>
          <w:sz w:val="26"/>
          <w:szCs w:val="26"/>
        </w:rPr>
        <w:t>weeks</w:t>
      </w:r>
      <w:proofErr w:type="gramEnd"/>
      <w:r w:rsidRPr="0038222C">
        <w:rPr>
          <w:sz w:val="26"/>
          <w:szCs w:val="26"/>
        </w:rPr>
        <w:t xml:space="preserve"> we will be reading </w:t>
      </w:r>
      <w:r w:rsidRPr="0038222C">
        <w:rPr>
          <w:i/>
          <w:sz w:val="26"/>
          <w:szCs w:val="26"/>
        </w:rPr>
        <w:t>Touching Spirit Bear</w:t>
      </w:r>
      <w:r w:rsidRPr="0038222C">
        <w:rPr>
          <w:sz w:val="26"/>
          <w:szCs w:val="26"/>
        </w:rPr>
        <w:t>, you will be keeping a record of the signposts you are finding in the text.</w:t>
      </w:r>
    </w:p>
    <w:p w:rsidR="00A311D9" w:rsidRPr="0038222C" w:rsidRDefault="0009559D" w:rsidP="0038222C">
      <w:pPr>
        <w:pStyle w:val="ListParagraph"/>
        <w:numPr>
          <w:ilvl w:val="0"/>
          <w:numId w:val="1"/>
        </w:numPr>
        <w:spacing w:line="360" w:lineRule="auto"/>
        <w:rPr>
          <w:sz w:val="26"/>
          <w:szCs w:val="26"/>
        </w:rPr>
      </w:pPr>
      <w:r>
        <w:rPr>
          <w:sz w:val="26"/>
          <w:szCs w:val="26"/>
        </w:rPr>
        <w:t xml:space="preserve">Each week, </w:t>
      </w:r>
      <w:r w:rsidR="00A311D9" w:rsidRPr="0038222C">
        <w:rPr>
          <w:sz w:val="26"/>
          <w:szCs w:val="26"/>
        </w:rPr>
        <w:t xml:space="preserve">you will need to look for one example of each of the six </w:t>
      </w:r>
      <w:r w:rsidR="001B1287">
        <w:rPr>
          <w:sz w:val="26"/>
          <w:szCs w:val="26"/>
        </w:rPr>
        <w:t>signposts.</w:t>
      </w:r>
    </w:p>
    <w:p w:rsidR="00A311D9" w:rsidRDefault="0009559D" w:rsidP="0038222C">
      <w:pPr>
        <w:pStyle w:val="ListParagraph"/>
        <w:numPr>
          <w:ilvl w:val="0"/>
          <w:numId w:val="1"/>
        </w:numPr>
        <w:spacing w:line="360" w:lineRule="auto"/>
        <w:rPr>
          <w:sz w:val="26"/>
          <w:szCs w:val="26"/>
        </w:rPr>
      </w:pPr>
      <w:r>
        <w:rPr>
          <w:sz w:val="26"/>
          <w:szCs w:val="26"/>
        </w:rPr>
        <w:t>For</w:t>
      </w:r>
      <w:r w:rsidR="00A311D9" w:rsidRPr="0038222C">
        <w:rPr>
          <w:sz w:val="26"/>
          <w:szCs w:val="26"/>
        </w:rPr>
        <w:t xml:space="preserve"> each example, you will also explain what you think the impact of this signpost will have on the future of the novel. Your answers are not graded on whether they turn out to be true or not. Your answers are graded based on your reasoning and effort. All you are doing is making a guess. If your guess is possible and shows that you’ve given the signpost some thought, you’ll get credit for it.</w:t>
      </w:r>
    </w:p>
    <w:p w:rsidR="0009559D" w:rsidRPr="0038222C" w:rsidRDefault="0009559D" w:rsidP="0038222C">
      <w:pPr>
        <w:pStyle w:val="ListParagraph"/>
        <w:numPr>
          <w:ilvl w:val="0"/>
          <w:numId w:val="1"/>
        </w:numPr>
        <w:spacing w:line="360" w:lineRule="auto"/>
        <w:rPr>
          <w:sz w:val="26"/>
          <w:szCs w:val="26"/>
        </w:rPr>
      </w:pPr>
      <w:r>
        <w:rPr>
          <w:sz w:val="26"/>
          <w:szCs w:val="26"/>
        </w:rPr>
        <w:t>Each week, you can cross out one signpost and instead do a 2</w:t>
      </w:r>
      <w:r w:rsidRPr="0009559D">
        <w:rPr>
          <w:sz w:val="26"/>
          <w:szCs w:val="26"/>
          <w:vertAlign w:val="superscript"/>
        </w:rPr>
        <w:t>nd</w:t>
      </w:r>
      <w:r>
        <w:rPr>
          <w:sz w:val="26"/>
          <w:szCs w:val="26"/>
        </w:rPr>
        <w:t xml:space="preserve"> one of another signpost. Do this if you get stuck finding one particular signpost, because some might not show up as often. Ask Mr. Schock if you have any questions on this.</w:t>
      </w:r>
    </w:p>
    <w:p w:rsidR="00A311D9" w:rsidRDefault="0009559D" w:rsidP="0038222C">
      <w:pPr>
        <w:pStyle w:val="ListParagraph"/>
        <w:numPr>
          <w:ilvl w:val="0"/>
          <w:numId w:val="1"/>
        </w:numPr>
        <w:spacing w:line="360" w:lineRule="auto"/>
        <w:rPr>
          <w:sz w:val="26"/>
          <w:szCs w:val="26"/>
        </w:rPr>
      </w:pPr>
      <w:r>
        <w:rPr>
          <w:sz w:val="26"/>
          <w:szCs w:val="26"/>
        </w:rPr>
        <w:t>Mr. Schock will check your signpost log every Monday, so stay caught up!</w:t>
      </w:r>
      <w:bookmarkStart w:id="0" w:name="_GoBack"/>
      <w:bookmarkEnd w:id="0"/>
    </w:p>
    <w:p w:rsidR="0009559D" w:rsidRDefault="001B1287" w:rsidP="0009559D">
      <w:pPr>
        <w:pStyle w:val="ListParagraph"/>
        <w:numPr>
          <w:ilvl w:val="0"/>
          <w:numId w:val="1"/>
        </w:numPr>
        <w:spacing w:line="360" w:lineRule="auto"/>
        <w:rPr>
          <w:sz w:val="26"/>
          <w:szCs w:val="26"/>
        </w:rPr>
      </w:pPr>
      <w:r>
        <w:rPr>
          <w:sz w:val="26"/>
          <w:szCs w:val="26"/>
        </w:rPr>
        <w:t>The signpost log is worth 70 points, with a possible 2 bonus points.</w:t>
      </w:r>
    </w:p>
    <w:p w:rsidR="00A311D9" w:rsidRPr="0009559D" w:rsidRDefault="0009559D" w:rsidP="0009559D">
      <w:pPr>
        <w:rPr>
          <w:sz w:val="26"/>
          <w:szCs w:val="26"/>
        </w:rPr>
      </w:pPr>
      <w:r>
        <w:rPr>
          <w:sz w:val="26"/>
          <w:szCs w:val="26"/>
        </w:rPr>
        <w:br w:type="page"/>
      </w:r>
      <w:r w:rsidR="00A311D9" w:rsidRPr="0009559D">
        <w:rPr>
          <w:rFonts w:ascii="Chiller" w:hAnsi="Chiller"/>
          <w:sz w:val="48"/>
        </w:rPr>
        <w:lastRenderedPageBreak/>
        <w:t>Part II:</w:t>
      </w:r>
      <w:r w:rsidR="0038222C" w:rsidRPr="0009559D">
        <w:rPr>
          <w:rFonts w:ascii="Chiller" w:hAnsi="Chiller"/>
          <w:sz w:val="48"/>
        </w:rPr>
        <w:t xml:space="preserve"> Signpost Paper</w:t>
      </w:r>
    </w:p>
    <w:p w:rsidR="00A311D9" w:rsidRPr="0038222C" w:rsidRDefault="00A311D9" w:rsidP="0038222C">
      <w:pPr>
        <w:pStyle w:val="ListParagraph"/>
        <w:numPr>
          <w:ilvl w:val="0"/>
          <w:numId w:val="2"/>
        </w:numPr>
        <w:spacing w:line="360" w:lineRule="auto"/>
        <w:rPr>
          <w:sz w:val="26"/>
          <w:szCs w:val="26"/>
        </w:rPr>
      </w:pPr>
      <w:r w:rsidRPr="0038222C">
        <w:rPr>
          <w:sz w:val="26"/>
          <w:szCs w:val="26"/>
        </w:rPr>
        <w:t>You will choose one of the six signposts</w:t>
      </w:r>
      <w:r w:rsidR="0038222C" w:rsidRPr="0038222C">
        <w:rPr>
          <w:sz w:val="26"/>
          <w:szCs w:val="26"/>
        </w:rPr>
        <w:t xml:space="preserve"> you’ve collected examples from over the course of the novel and write a </w:t>
      </w:r>
      <w:proofErr w:type="gramStart"/>
      <w:r w:rsidR="0038222C" w:rsidRPr="0038222C">
        <w:rPr>
          <w:sz w:val="26"/>
          <w:szCs w:val="26"/>
        </w:rPr>
        <w:t>seven paragraph</w:t>
      </w:r>
      <w:proofErr w:type="gramEnd"/>
      <w:r w:rsidR="0038222C" w:rsidRPr="0038222C">
        <w:rPr>
          <w:sz w:val="26"/>
          <w:szCs w:val="26"/>
        </w:rPr>
        <w:t xml:space="preserve"> paper on how understanding that signpost can help you understand the text. Use this format:</w:t>
      </w:r>
    </w:p>
    <w:p w:rsidR="0038222C" w:rsidRPr="0038222C" w:rsidRDefault="0038222C" w:rsidP="0038222C">
      <w:pPr>
        <w:pStyle w:val="ListParagraph"/>
        <w:numPr>
          <w:ilvl w:val="1"/>
          <w:numId w:val="2"/>
        </w:numPr>
        <w:spacing w:line="360" w:lineRule="auto"/>
        <w:rPr>
          <w:sz w:val="26"/>
          <w:szCs w:val="26"/>
        </w:rPr>
      </w:pPr>
      <w:r w:rsidRPr="0038222C">
        <w:rPr>
          <w:sz w:val="26"/>
          <w:szCs w:val="26"/>
        </w:rPr>
        <w:t>Paragraph 1: Explanation of your signpost</w:t>
      </w:r>
    </w:p>
    <w:p w:rsidR="0038222C" w:rsidRPr="0038222C" w:rsidRDefault="0038222C" w:rsidP="0038222C">
      <w:pPr>
        <w:pStyle w:val="ListParagraph"/>
        <w:numPr>
          <w:ilvl w:val="1"/>
          <w:numId w:val="2"/>
        </w:numPr>
        <w:spacing w:line="360" w:lineRule="auto"/>
        <w:rPr>
          <w:sz w:val="26"/>
          <w:szCs w:val="26"/>
        </w:rPr>
      </w:pPr>
      <w:r w:rsidRPr="0038222C">
        <w:rPr>
          <w:sz w:val="26"/>
          <w:szCs w:val="26"/>
        </w:rPr>
        <w:t xml:space="preserve">Paragraph 2: Summary of </w:t>
      </w:r>
      <w:r w:rsidRPr="0038222C">
        <w:rPr>
          <w:i/>
          <w:sz w:val="26"/>
          <w:szCs w:val="26"/>
        </w:rPr>
        <w:t>Touching Spirit Bear</w:t>
      </w:r>
    </w:p>
    <w:p w:rsidR="0038222C" w:rsidRPr="0038222C" w:rsidRDefault="0038222C" w:rsidP="0038222C">
      <w:pPr>
        <w:pStyle w:val="ListParagraph"/>
        <w:numPr>
          <w:ilvl w:val="1"/>
          <w:numId w:val="2"/>
        </w:numPr>
        <w:spacing w:line="360" w:lineRule="auto"/>
        <w:rPr>
          <w:sz w:val="26"/>
          <w:szCs w:val="26"/>
        </w:rPr>
      </w:pPr>
      <w:r w:rsidRPr="0038222C">
        <w:rPr>
          <w:sz w:val="26"/>
          <w:szCs w:val="26"/>
        </w:rPr>
        <w:t>Paragraph 3: First example of this signpost in the novel</w:t>
      </w:r>
    </w:p>
    <w:p w:rsidR="0038222C" w:rsidRPr="0038222C" w:rsidRDefault="0038222C" w:rsidP="0038222C">
      <w:pPr>
        <w:pStyle w:val="ListParagraph"/>
        <w:numPr>
          <w:ilvl w:val="1"/>
          <w:numId w:val="2"/>
        </w:numPr>
        <w:spacing w:line="360" w:lineRule="auto"/>
        <w:rPr>
          <w:sz w:val="26"/>
          <w:szCs w:val="26"/>
        </w:rPr>
      </w:pPr>
      <w:r w:rsidRPr="0038222C">
        <w:rPr>
          <w:sz w:val="26"/>
          <w:szCs w:val="26"/>
        </w:rPr>
        <w:t>Paragraph 4: Second example of this signpost in the novel</w:t>
      </w:r>
    </w:p>
    <w:p w:rsidR="0038222C" w:rsidRPr="0038222C" w:rsidRDefault="0038222C" w:rsidP="0038222C">
      <w:pPr>
        <w:pStyle w:val="ListParagraph"/>
        <w:numPr>
          <w:ilvl w:val="1"/>
          <w:numId w:val="2"/>
        </w:numPr>
        <w:spacing w:line="360" w:lineRule="auto"/>
        <w:rPr>
          <w:sz w:val="26"/>
          <w:szCs w:val="26"/>
        </w:rPr>
      </w:pPr>
      <w:r w:rsidRPr="0038222C">
        <w:rPr>
          <w:sz w:val="26"/>
          <w:szCs w:val="26"/>
        </w:rPr>
        <w:t>Paragraph 5: Third example of this signpost in the novel</w:t>
      </w:r>
    </w:p>
    <w:p w:rsidR="0038222C" w:rsidRPr="0038222C" w:rsidRDefault="0038222C" w:rsidP="0038222C">
      <w:pPr>
        <w:pStyle w:val="ListParagraph"/>
        <w:numPr>
          <w:ilvl w:val="1"/>
          <w:numId w:val="2"/>
        </w:numPr>
        <w:spacing w:line="360" w:lineRule="auto"/>
        <w:rPr>
          <w:sz w:val="26"/>
          <w:szCs w:val="26"/>
        </w:rPr>
      </w:pPr>
      <w:r w:rsidRPr="0038222C">
        <w:rPr>
          <w:sz w:val="26"/>
          <w:szCs w:val="26"/>
        </w:rPr>
        <w:t>Paragraph 6: Fourth example of this signpost in the novel</w:t>
      </w:r>
    </w:p>
    <w:p w:rsidR="0038222C" w:rsidRPr="0038222C" w:rsidRDefault="0038222C" w:rsidP="0038222C">
      <w:pPr>
        <w:pStyle w:val="ListParagraph"/>
        <w:numPr>
          <w:ilvl w:val="1"/>
          <w:numId w:val="2"/>
        </w:numPr>
        <w:spacing w:line="360" w:lineRule="auto"/>
        <w:rPr>
          <w:sz w:val="26"/>
          <w:szCs w:val="26"/>
        </w:rPr>
      </w:pPr>
      <w:r w:rsidRPr="0038222C">
        <w:rPr>
          <w:sz w:val="26"/>
          <w:szCs w:val="26"/>
        </w:rPr>
        <w:t>Paragraph 7: Conclusion (re-cap the signpost, the novel, the examples of the signpost and leave the reader with a strong final thought)</w:t>
      </w:r>
    </w:p>
    <w:p w:rsidR="00A311D9" w:rsidRPr="001B1287" w:rsidRDefault="00A311D9">
      <w:pPr>
        <w:rPr>
          <w:sz w:val="10"/>
        </w:rPr>
      </w:pPr>
    </w:p>
    <w:p w:rsidR="00A311D9" w:rsidRPr="00F210D2" w:rsidRDefault="00A311D9">
      <w:pPr>
        <w:rPr>
          <w:rFonts w:ascii="Chiller" w:hAnsi="Chiller"/>
          <w:sz w:val="48"/>
          <w:szCs w:val="26"/>
        </w:rPr>
      </w:pPr>
      <w:r w:rsidRPr="00F210D2">
        <w:rPr>
          <w:rFonts w:ascii="Chiller" w:hAnsi="Chiller"/>
          <w:sz w:val="48"/>
          <w:szCs w:val="26"/>
        </w:rPr>
        <w:t>Grading:</w:t>
      </w:r>
    </w:p>
    <w:p w:rsidR="0038222C" w:rsidRDefault="0038222C" w:rsidP="0038222C">
      <w:pPr>
        <w:pStyle w:val="ListParagraph"/>
        <w:numPr>
          <w:ilvl w:val="0"/>
          <w:numId w:val="2"/>
        </w:numPr>
        <w:rPr>
          <w:sz w:val="26"/>
          <w:szCs w:val="26"/>
        </w:rPr>
      </w:pPr>
      <w:r w:rsidRPr="0038222C">
        <w:rPr>
          <w:sz w:val="26"/>
          <w:szCs w:val="26"/>
        </w:rPr>
        <w:t>Signpost log</w:t>
      </w:r>
      <w:r w:rsidR="001B1287">
        <w:rPr>
          <w:sz w:val="26"/>
          <w:szCs w:val="26"/>
        </w:rPr>
        <w:t xml:space="preserve"> = 7</w:t>
      </w:r>
      <w:r>
        <w:rPr>
          <w:sz w:val="26"/>
          <w:szCs w:val="26"/>
        </w:rPr>
        <w:t>0 pts.</w:t>
      </w:r>
    </w:p>
    <w:p w:rsidR="0038222C" w:rsidRDefault="001B1287" w:rsidP="0038222C">
      <w:pPr>
        <w:pStyle w:val="ListParagraph"/>
        <w:numPr>
          <w:ilvl w:val="1"/>
          <w:numId w:val="2"/>
        </w:numPr>
        <w:rPr>
          <w:sz w:val="26"/>
          <w:szCs w:val="26"/>
        </w:rPr>
      </w:pPr>
      <w:r>
        <w:rPr>
          <w:sz w:val="26"/>
          <w:szCs w:val="26"/>
        </w:rPr>
        <w:t>3</w:t>
      </w:r>
      <w:r w:rsidR="0038222C">
        <w:rPr>
          <w:sz w:val="26"/>
          <w:szCs w:val="26"/>
        </w:rPr>
        <w:t xml:space="preserve"> pts. per signpost entry</w:t>
      </w:r>
    </w:p>
    <w:p w:rsidR="0038222C" w:rsidRDefault="001B1287" w:rsidP="0038222C">
      <w:pPr>
        <w:pStyle w:val="ListParagraph"/>
        <w:numPr>
          <w:ilvl w:val="1"/>
          <w:numId w:val="2"/>
        </w:numPr>
        <w:rPr>
          <w:sz w:val="26"/>
          <w:szCs w:val="26"/>
        </w:rPr>
      </w:pPr>
      <w:r>
        <w:rPr>
          <w:sz w:val="26"/>
          <w:szCs w:val="26"/>
        </w:rPr>
        <w:t>6 entries per page = 18</w:t>
      </w:r>
      <w:r w:rsidR="0038222C">
        <w:rPr>
          <w:sz w:val="26"/>
          <w:szCs w:val="26"/>
        </w:rPr>
        <w:t xml:space="preserve"> pts. per page</w:t>
      </w:r>
    </w:p>
    <w:p w:rsidR="0038222C" w:rsidRDefault="001B1287" w:rsidP="0038222C">
      <w:pPr>
        <w:pStyle w:val="ListParagraph"/>
        <w:numPr>
          <w:ilvl w:val="1"/>
          <w:numId w:val="2"/>
        </w:numPr>
        <w:rPr>
          <w:sz w:val="26"/>
          <w:szCs w:val="26"/>
        </w:rPr>
      </w:pPr>
      <w:r>
        <w:rPr>
          <w:sz w:val="26"/>
          <w:szCs w:val="26"/>
        </w:rPr>
        <w:t>4 pages of entries = 72</w:t>
      </w:r>
      <w:r w:rsidR="00F210D2">
        <w:rPr>
          <w:sz w:val="26"/>
          <w:szCs w:val="26"/>
        </w:rPr>
        <w:t xml:space="preserve"> pts.</w:t>
      </w:r>
    </w:p>
    <w:p w:rsidR="001B1287" w:rsidRDefault="0038222C" w:rsidP="001B1287">
      <w:pPr>
        <w:pStyle w:val="ListParagraph"/>
        <w:numPr>
          <w:ilvl w:val="1"/>
          <w:numId w:val="2"/>
        </w:numPr>
        <w:rPr>
          <w:sz w:val="26"/>
          <w:szCs w:val="26"/>
        </w:rPr>
      </w:pPr>
      <w:r>
        <w:rPr>
          <w:sz w:val="26"/>
          <w:szCs w:val="26"/>
        </w:rPr>
        <w:t>Mr. Schock likes number</w:t>
      </w:r>
      <w:r w:rsidR="001B1287">
        <w:rPr>
          <w:sz w:val="26"/>
          <w:szCs w:val="26"/>
        </w:rPr>
        <w:t>s that are easy to work with = 7</w:t>
      </w:r>
      <w:r>
        <w:rPr>
          <w:sz w:val="26"/>
          <w:szCs w:val="26"/>
        </w:rPr>
        <w:t>0</w:t>
      </w:r>
      <w:r w:rsidR="00F210D2">
        <w:rPr>
          <w:sz w:val="26"/>
          <w:szCs w:val="26"/>
        </w:rPr>
        <w:t xml:space="preserve"> pts.</w:t>
      </w:r>
      <w:r w:rsidR="001B1287">
        <w:rPr>
          <w:sz w:val="26"/>
          <w:szCs w:val="26"/>
        </w:rPr>
        <w:t xml:space="preserve"> </w:t>
      </w:r>
    </w:p>
    <w:p w:rsidR="001B1287" w:rsidRPr="001B1287" w:rsidRDefault="001B1287" w:rsidP="001B1287">
      <w:pPr>
        <w:pStyle w:val="ListParagraph"/>
        <w:numPr>
          <w:ilvl w:val="0"/>
          <w:numId w:val="2"/>
        </w:numPr>
        <w:rPr>
          <w:sz w:val="26"/>
          <w:szCs w:val="26"/>
        </w:rPr>
      </w:pPr>
      <w:r>
        <w:rPr>
          <w:sz w:val="26"/>
          <w:szCs w:val="26"/>
        </w:rPr>
        <w:t>Outline for paper = 30 pts.</w:t>
      </w:r>
    </w:p>
    <w:p w:rsidR="0038222C" w:rsidRDefault="0038222C" w:rsidP="0038222C">
      <w:pPr>
        <w:pStyle w:val="ListParagraph"/>
        <w:numPr>
          <w:ilvl w:val="0"/>
          <w:numId w:val="2"/>
        </w:numPr>
        <w:rPr>
          <w:sz w:val="26"/>
          <w:szCs w:val="26"/>
        </w:rPr>
      </w:pPr>
      <w:r w:rsidRPr="0038222C">
        <w:rPr>
          <w:sz w:val="26"/>
          <w:szCs w:val="26"/>
        </w:rPr>
        <w:t>Signpost paper</w:t>
      </w:r>
      <w:r>
        <w:rPr>
          <w:sz w:val="26"/>
          <w:szCs w:val="26"/>
        </w:rPr>
        <w:t xml:space="preserve"> = </w:t>
      </w:r>
      <w:r w:rsidR="001B1287">
        <w:rPr>
          <w:sz w:val="26"/>
          <w:szCs w:val="26"/>
        </w:rPr>
        <w:t>200</w:t>
      </w:r>
    </w:p>
    <w:p w:rsidR="00F210D2" w:rsidRDefault="001B1287" w:rsidP="00F210D2">
      <w:pPr>
        <w:pStyle w:val="ListParagraph"/>
        <w:numPr>
          <w:ilvl w:val="1"/>
          <w:numId w:val="2"/>
        </w:numPr>
        <w:rPr>
          <w:sz w:val="26"/>
          <w:szCs w:val="26"/>
        </w:rPr>
      </w:pPr>
      <w:r>
        <w:rPr>
          <w:sz w:val="26"/>
          <w:szCs w:val="26"/>
        </w:rPr>
        <w:t>Knowledge of the signpost = 6</w:t>
      </w:r>
      <w:r w:rsidR="00F210D2">
        <w:rPr>
          <w:sz w:val="26"/>
          <w:szCs w:val="26"/>
        </w:rPr>
        <w:t>0 pts.</w:t>
      </w:r>
    </w:p>
    <w:p w:rsidR="00F210D2" w:rsidRDefault="001B1287" w:rsidP="00F210D2">
      <w:pPr>
        <w:pStyle w:val="ListParagraph"/>
        <w:numPr>
          <w:ilvl w:val="1"/>
          <w:numId w:val="2"/>
        </w:numPr>
        <w:rPr>
          <w:sz w:val="26"/>
          <w:szCs w:val="26"/>
        </w:rPr>
      </w:pPr>
      <w:r>
        <w:rPr>
          <w:sz w:val="26"/>
          <w:szCs w:val="26"/>
        </w:rPr>
        <w:t>Use of textual evidence = 5</w:t>
      </w:r>
      <w:r w:rsidR="00F210D2">
        <w:rPr>
          <w:sz w:val="26"/>
          <w:szCs w:val="26"/>
        </w:rPr>
        <w:t>0 pts.</w:t>
      </w:r>
    </w:p>
    <w:p w:rsidR="00F210D2" w:rsidRDefault="001B1287" w:rsidP="00F210D2">
      <w:pPr>
        <w:pStyle w:val="ListParagraph"/>
        <w:numPr>
          <w:ilvl w:val="1"/>
          <w:numId w:val="2"/>
        </w:numPr>
        <w:rPr>
          <w:sz w:val="26"/>
          <w:szCs w:val="26"/>
        </w:rPr>
      </w:pPr>
      <w:r>
        <w:rPr>
          <w:sz w:val="26"/>
          <w:szCs w:val="26"/>
        </w:rPr>
        <w:t>Clear connections = 4</w:t>
      </w:r>
      <w:r w:rsidR="00F210D2">
        <w:rPr>
          <w:sz w:val="26"/>
          <w:szCs w:val="26"/>
        </w:rPr>
        <w:t>0 pts.</w:t>
      </w:r>
    </w:p>
    <w:p w:rsidR="001B1287" w:rsidRPr="001B1287" w:rsidRDefault="001B1287" w:rsidP="001B1287">
      <w:pPr>
        <w:pStyle w:val="ListParagraph"/>
        <w:numPr>
          <w:ilvl w:val="1"/>
          <w:numId w:val="2"/>
        </w:numPr>
        <w:rPr>
          <w:sz w:val="26"/>
          <w:szCs w:val="26"/>
        </w:rPr>
      </w:pPr>
      <w:r>
        <w:rPr>
          <w:sz w:val="26"/>
          <w:szCs w:val="26"/>
        </w:rPr>
        <w:t>Grammar/conventions = 30 pts.</w:t>
      </w:r>
    </w:p>
    <w:p w:rsidR="00F210D2" w:rsidRDefault="001B1287" w:rsidP="00F210D2">
      <w:pPr>
        <w:pStyle w:val="ListParagraph"/>
        <w:numPr>
          <w:ilvl w:val="1"/>
          <w:numId w:val="2"/>
        </w:numPr>
        <w:rPr>
          <w:sz w:val="26"/>
          <w:szCs w:val="26"/>
        </w:rPr>
      </w:pPr>
      <w:r>
        <w:rPr>
          <w:sz w:val="26"/>
          <w:szCs w:val="26"/>
        </w:rPr>
        <w:t>MLA formatting = 20</w:t>
      </w:r>
      <w:r w:rsidR="00F210D2">
        <w:rPr>
          <w:sz w:val="26"/>
          <w:szCs w:val="26"/>
        </w:rPr>
        <w:t xml:space="preserve"> pts.</w:t>
      </w:r>
    </w:p>
    <w:p w:rsidR="0038222C" w:rsidRPr="0038222C" w:rsidRDefault="0038222C" w:rsidP="0038222C">
      <w:pPr>
        <w:pStyle w:val="ListParagraph"/>
        <w:numPr>
          <w:ilvl w:val="0"/>
          <w:numId w:val="2"/>
        </w:numPr>
        <w:rPr>
          <w:sz w:val="26"/>
          <w:szCs w:val="26"/>
        </w:rPr>
      </w:pPr>
      <w:r>
        <w:rPr>
          <w:sz w:val="26"/>
          <w:szCs w:val="26"/>
        </w:rPr>
        <w:t>This is a major proje</w:t>
      </w:r>
      <w:r w:rsidR="00F210D2">
        <w:rPr>
          <w:sz w:val="26"/>
          <w:szCs w:val="26"/>
        </w:rPr>
        <w:t>ct.</w:t>
      </w:r>
      <w:r w:rsidR="001B1287">
        <w:rPr>
          <w:sz w:val="26"/>
          <w:szCs w:val="26"/>
        </w:rPr>
        <w:t xml:space="preserve"> The log + outline + paper</w:t>
      </w:r>
      <w:r w:rsidR="00F210D2">
        <w:rPr>
          <w:sz w:val="26"/>
          <w:szCs w:val="26"/>
        </w:rPr>
        <w:t xml:space="preserve"> </w:t>
      </w:r>
      <w:r w:rsidR="001B1287">
        <w:rPr>
          <w:sz w:val="26"/>
          <w:szCs w:val="26"/>
        </w:rPr>
        <w:t>=</w:t>
      </w:r>
      <w:r w:rsidR="00F210D2">
        <w:rPr>
          <w:sz w:val="26"/>
          <w:szCs w:val="26"/>
        </w:rPr>
        <w:t xml:space="preserve"> 3</w:t>
      </w:r>
      <w:r>
        <w:rPr>
          <w:sz w:val="26"/>
          <w:szCs w:val="26"/>
        </w:rPr>
        <w:t>0% of your quarter grade!</w:t>
      </w:r>
    </w:p>
    <w:p w:rsidR="0038222C" w:rsidRDefault="0038222C">
      <w:pPr>
        <w:rPr>
          <w:sz w:val="26"/>
          <w:szCs w:val="26"/>
        </w:rPr>
      </w:pPr>
    </w:p>
    <w:p w:rsidR="00A311D9" w:rsidRDefault="00A311D9">
      <w:pPr>
        <w:rPr>
          <w:sz w:val="24"/>
        </w:rPr>
      </w:pPr>
      <w:r w:rsidRPr="00F210D2">
        <w:rPr>
          <w:rFonts w:ascii="Chiller" w:hAnsi="Chiller"/>
          <w:sz w:val="48"/>
          <w:szCs w:val="26"/>
        </w:rPr>
        <w:t>Due:</w:t>
      </w:r>
      <w:r w:rsidRPr="00F210D2">
        <w:rPr>
          <w:sz w:val="48"/>
          <w:szCs w:val="26"/>
        </w:rPr>
        <w:t xml:space="preserve"> </w:t>
      </w:r>
      <w:r w:rsidR="001B1287">
        <w:rPr>
          <w:sz w:val="26"/>
          <w:szCs w:val="26"/>
        </w:rPr>
        <w:t>____________________________</w:t>
      </w:r>
      <w:r>
        <w:rPr>
          <w:sz w:val="24"/>
        </w:rPr>
        <w:br w:type="page"/>
      </w:r>
    </w:p>
    <w:p w:rsidR="00F47D9E" w:rsidRDefault="00F47D9E" w:rsidP="00A311D9">
      <w:pPr>
        <w:jc w:val="center"/>
        <w:rPr>
          <w:rFonts w:ascii="Chiller" w:hAnsi="Chiller"/>
          <w:sz w:val="48"/>
          <w:szCs w:val="54"/>
        </w:rPr>
      </w:pPr>
      <w:r>
        <w:rPr>
          <w:rFonts w:ascii="Chiller" w:hAnsi="Chiller"/>
          <w:sz w:val="48"/>
          <w:szCs w:val="54"/>
        </w:rPr>
        <w:lastRenderedPageBreak/>
        <w:t>Week 1</w:t>
      </w:r>
    </w:p>
    <w:p w:rsidR="00A311D9" w:rsidRDefault="001B1287" w:rsidP="00A311D9">
      <w:pPr>
        <w:jc w:val="center"/>
        <w:rPr>
          <w:rFonts w:ascii="Chiller" w:hAnsi="Chiller"/>
          <w:sz w:val="48"/>
          <w:szCs w:val="54"/>
        </w:rPr>
      </w:pPr>
      <w:r>
        <w:rPr>
          <w:rFonts w:ascii="Chiller" w:hAnsi="Chiller"/>
          <w:sz w:val="48"/>
          <w:szCs w:val="54"/>
        </w:rPr>
        <w:t>09/11 – 09/15: Chapters 1-6</w:t>
      </w:r>
    </w:p>
    <w:p w:rsidR="001B1287" w:rsidRPr="00A311D9" w:rsidRDefault="001B1287" w:rsidP="00A311D9">
      <w:pPr>
        <w:jc w:val="center"/>
        <w:rPr>
          <w:rFonts w:ascii="Chiller" w:hAnsi="Chiller"/>
          <w:sz w:val="48"/>
          <w:szCs w:val="54"/>
        </w:rPr>
      </w:pPr>
      <w:r>
        <w:rPr>
          <w:rFonts w:ascii="Chiller" w:hAnsi="Chiller"/>
          <w:sz w:val="48"/>
          <w:szCs w:val="54"/>
        </w:rPr>
        <w:t xml:space="preserve">Checked on </w:t>
      </w:r>
      <w:r w:rsidR="00F47D9E">
        <w:rPr>
          <w:rFonts w:ascii="Chiller" w:hAnsi="Chiller"/>
          <w:sz w:val="48"/>
          <w:szCs w:val="54"/>
        </w:rPr>
        <w:t>Monday, 09/18</w:t>
      </w:r>
    </w:p>
    <w:p w:rsidR="00A311D9" w:rsidRPr="008623D8" w:rsidRDefault="00A311D9" w:rsidP="008623D8">
      <w:pPr>
        <w:spacing w:after="0" w:line="240" w:lineRule="auto"/>
        <w:rPr>
          <w:sz w:val="24"/>
        </w:rPr>
      </w:pPr>
    </w:p>
    <w:tbl>
      <w:tblPr>
        <w:tblStyle w:val="TableGrid"/>
        <w:tblW w:w="9265" w:type="dxa"/>
        <w:tblLook w:val="04A0" w:firstRow="1" w:lastRow="0" w:firstColumn="1" w:lastColumn="0" w:noHBand="0" w:noVBand="1"/>
      </w:tblPr>
      <w:tblGrid>
        <w:gridCol w:w="2337"/>
        <w:gridCol w:w="3508"/>
        <w:gridCol w:w="3420"/>
      </w:tblGrid>
      <w:tr w:rsidR="008623D8" w:rsidRPr="008623D8" w:rsidTr="008623D8">
        <w:tc>
          <w:tcPr>
            <w:tcW w:w="2337" w:type="dxa"/>
          </w:tcPr>
          <w:p w:rsidR="008623D8" w:rsidRPr="008623D8" w:rsidRDefault="008623D8">
            <w:pPr>
              <w:rPr>
                <w:sz w:val="32"/>
              </w:rPr>
            </w:pPr>
          </w:p>
        </w:tc>
        <w:tc>
          <w:tcPr>
            <w:tcW w:w="3508" w:type="dxa"/>
          </w:tcPr>
          <w:p w:rsidR="008623D8" w:rsidRPr="008623D8" w:rsidRDefault="008623D8" w:rsidP="008623D8">
            <w:pPr>
              <w:rPr>
                <w:sz w:val="32"/>
              </w:rPr>
            </w:pPr>
            <w:r w:rsidRPr="008623D8">
              <w:rPr>
                <w:sz w:val="32"/>
              </w:rPr>
              <w:t>Example (and page #)</w:t>
            </w:r>
          </w:p>
        </w:tc>
        <w:tc>
          <w:tcPr>
            <w:tcW w:w="3420" w:type="dxa"/>
          </w:tcPr>
          <w:p w:rsidR="008623D8" w:rsidRPr="008623D8" w:rsidRDefault="008623D8">
            <w:pPr>
              <w:rPr>
                <w:sz w:val="32"/>
              </w:rPr>
            </w:pPr>
            <w:r w:rsidRPr="008623D8">
              <w:rPr>
                <w:sz w:val="32"/>
              </w:rPr>
              <w:t>Impact on the story</w:t>
            </w:r>
          </w:p>
        </w:tc>
      </w:tr>
      <w:tr w:rsidR="008623D8" w:rsidRPr="008623D8" w:rsidTr="008623D8">
        <w:tc>
          <w:tcPr>
            <w:tcW w:w="2337" w:type="dxa"/>
          </w:tcPr>
          <w:p w:rsidR="008623D8" w:rsidRDefault="00F210D2" w:rsidP="008623D8">
            <w:pPr>
              <w:jc w:val="center"/>
              <w:rPr>
                <w:sz w:val="32"/>
              </w:rPr>
            </w:pPr>
            <w:r>
              <w:rPr>
                <w:sz w:val="32"/>
              </w:rPr>
              <w:t>Contrast</w:t>
            </w:r>
            <w:r w:rsidR="008623D8" w:rsidRPr="008623D8">
              <w:rPr>
                <w:sz w:val="32"/>
              </w:rPr>
              <w:t xml:space="preserve"> and Contradiction</w:t>
            </w:r>
          </w:p>
          <w:p w:rsidR="008623D8" w:rsidRDefault="008623D8" w:rsidP="008623D8">
            <w:pPr>
              <w:jc w:val="center"/>
              <w:rPr>
                <w:sz w:val="32"/>
              </w:rPr>
            </w:pPr>
          </w:p>
          <w:p w:rsidR="008623D8" w:rsidRPr="008623D8" w:rsidRDefault="008623D8" w:rsidP="008623D8">
            <w:pPr>
              <w:jc w:val="center"/>
              <w:rPr>
                <w:sz w:val="32"/>
              </w:rPr>
            </w:pPr>
          </w:p>
        </w:tc>
        <w:tc>
          <w:tcPr>
            <w:tcW w:w="3508" w:type="dxa"/>
          </w:tcPr>
          <w:p w:rsidR="008623D8" w:rsidRPr="008623D8" w:rsidRDefault="008623D8">
            <w:pPr>
              <w:rPr>
                <w:sz w:val="32"/>
              </w:rPr>
            </w:pPr>
          </w:p>
        </w:tc>
        <w:tc>
          <w:tcPr>
            <w:tcW w:w="3420" w:type="dxa"/>
          </w:tcPr>
          <w:p w:rsidR="008623D8" w:rsidRPr="008623D8" w:rsidRDefault="008623D8">
            <w:pPr>
              <w:rPr>
                <w:sz w:val="32"/>
              </w:rPr>
            </w:pPr>
          </w:p>
        </w:tc>
      </w:tr>
      <w:tr w:rsidR="008623D8" w:rsidRPr="008623D8" w:rsidTr="008623D8">
        <w:tc>
          <w:tcPr>
            <w:tcW w:w="2337" w:type="dxa"/>
          </w:tcPr>
          <w:p w:rsidR="008623D8" w:rsidRDefault="008623D8" w:rsidP="008623D8">
            <w:pPr>
              <w:jc w:val="center"/>
              <w:rPr>
                <w:sz w:val="32"/>
              </w:rPr>
            </w:pPr>
            <w:r w:rsidRPr="008623D8">
              <w:rPr>
                <w:sz w:val="32"/>
              </w:rPr>
              <w:t>AHA Moment</w:t>
            </w:r>
          </w:p>
          <w:p w:rsidR="008623D8" w:rsidRDefault="008623D8" w:rsidP="008623D8">
            <w:pPr>
              <w:jc w:val="center"/>
              <w:rPr>
                <w:sz w:val="32"/>
              </w:rPr>
            </w:pPr>
          </w:p>
          <w:p w:rsidR="008623D8" w:rsidRDefault="008623D8" w:rsidP="008623D8">
            <w:pPr>
              <w:jc w:val="center"/>
              <w:rPr>
                <w:sz w:val="32"/>
              </w:rPr>
            </w:pPr>
          </w:p>
          <w:p w:rsidR="008623D8" w:rsidRPr="008623D8" w:rsidRDefault="008623D8" w:rsidP="008623D8">
            <w:pPr>
              <w:jc w:val="center"/>
              <w:rPr>
                <w:sz w:val="32"/>
              </w:rPr>
            </w:pPr>
          </w:p>
        </w:tc>
        <w:tc>
          <w:tcPr>
            <w:tcW w:w="3508" w:type="dxa"/>
          </w:tcPr>
          <w:p w:rsidR="008623D8" w:rsidRPr="008623D8" w:rsidRDefault="008623D8">
            <w:pPr>
              <w:rPr>
                <w:sz w:val="32"/>
              </w:rPr>
            </w:pPr>
          </w:p>
        </w:tc>
        <w:tc>
          <w:tcPr>
            <w:tcW w:w="3420" w:type="dxa"/>
          </w:tcPr>
          <w:p w:rsidR="008623D8" w:rsidRPr="008623D8" w:rsidRDefault="008623D8">
            <w:pPr>
              <w:rPr>
                <w:sz w:val="32"/>
              </w:rPr>
            </w:pPr>
          </w:p>
        </w:tc>
      </w:tr>
      <w:tr w:rsidR="008623D8" w:rsidRPr="008623D8" w:rsidTr="008623D8">
        <w:tc>
          <w:tcPr>
            <w:tcW w:w="2337" w:type="dxa"/>
          </w:tcPr>
          <w:p w:rsidR="008623D8" w:rsidRDefault="008623D8" w:rsidP="008623D8">
            <w:pPr>
              <w:jc w:val="center"/>
              <w:rPr>
                <w:sz w:val="32"/>
              </w:rPr>
            </w:pPr>
            <w:r w:rsidRPr="008623D8">
              <w:rPr>
                <w:sz w:val="32"/>
              </w:rPr>
              <w:t>Words of the Wiser</w:t>
            </w:r>
          </w:p>
          <w:p w:rsidR="008623D8" w:rsidRDefault="008623D8" w:rsidP="008623D8">
            <w:pPr>
              <w:jc w:val="center"/>
              <w:rPr>
                <w:sz w:val="32"/>
              </w:rPr>
            </w:pPr>
          </w:p>
          <w:p w:rsidR="008623D8" w:rsidRPr="008623D8" w:rsidRDefault="008623D8" w:rsidP="008623D8">
            <w:pPr>
              <w:jc w:val="center"/>
              <w:rPr>
                <w:sz w:val="32"/>
              </w:rPr>
            </w:pPr>
          </w:p>
        </w:tc>
        <w:tc>
          <w:tcPr>
            <w:tcW w:w="3508" w:type="dxa"/>
          </w:tcPr>
          <w:p w:rsidR="008623D8" w:rsidRPr="008623D8" w:rsidRDefault="008623D8">
            <w:pPr>
              <w:rPr>
                <w:sz w:val="32"/>
              </w:rPr>
            </w:pPr>
          </w:p>
        </w:tc>
        <w:tc>
          <w:tcPr>
            <w:tcW w:w="3420" w:type="dxa"/>
          </w:tcPr>
          <w:p w:rsidR="008623D8" w:rsidRPr="008623D8" w:rsidRDefault="008623D8">
            <w:pPr>
              <w:rPr>
                <w:sz w:val="32"/>
              </w:rPr>
            </w:pPr>
          </w:p>
        </w:tc>
      </w:tr>
      <w:tr w:rsidR="008623D8" w:rsidRPr="008623D8" w:rsidTr="008623D8">
        <w:tc>
          <w:tcPr>
            <w:tcW w:w="2337" w:type="dxa"/>
          </w:tcPr>
          <w:p w:rsidR="008623D8" w:rsidRDefault="008623D8" w:rsidP="008623D8">
            <w:pPr>
              <w:jc w:val="center"/>
              <w:rPr>
                <w:sz w:val="32"/>
              </w:rPr>
            </w:pPr>
            <w:r w:rsidRPr="008623D8">
              <w:rPr>
                <w:sz w:val="32"/>
              </w:rPr>
              <w:t>Again and Again</w:t>
            </w:r>
          </w:p>
          <w:p w:rsidR="008623D8" w:rsidRDefault="008623D8" w:rsidP="008623D8">
            <w:pPr>
              <w:jc w:val="center"/>
              <w:rPr>
                <w:sz w:val="32"/>
              </w:rPr>
            </w:pPr>
          </w:p>
          <w:p w:rsidR="008623D8" w:rsidRDefault="008623D8" w:rsidP="008623D8">
            <w:pPr>
              <w:jc w:val="center"/>
              <w:rPr>
                <w:sz w:val="32"/>
              </w:rPr>
            </w:pPr>
          </w:p>
          <w:p w:rsidR="008623D8" w:rsidRPr="008623D8" w:rsidRDefault="008623D8" w:rsidP="008623D8">
            <w:pPr>
              <w:jc w:val="center"/>
              <w:rPr>
                <w:sz w:val="32"/>
              </w:rPr>
            </w:pPr>
          </w:p>
        </w:tc>
        <w:tc>
          <w:tcPr>
            <w:tcW w:w="3508" w:type="dxa"/>
          </w:tcPr>
          <w:p w:rsidR="008623D8" w:rsidRPr="008623D8" w:rsidRDefault="008623D8">
            <w:pPr>
              <w:rPr>
                <w:sz w:val="32"/>
              </w:rPr>
            </w:pPr>
          </w:p>
        </w:tc>
        <w:tc>
          <w:tcPr>
            <w:tcW w:w="3420" w:type="dxa"/>
          </w:tcPr>
          <w:p w:rsidR="008623D8" w:rsidRPr="008623D8" w:rsidRDefault="008623D8">
            <w:pPr>
              <w:rPr>
                <w:sz w:val="32"/>
              </w:rPr>
            </w:pPr>
          </w:p>
        </w:tc>
      </w:tr>
      <w:tr w:rsidR="008623D8" w:rsidRPr="008623D8" w:rsidTr="008623D8">
        <w:tc>
          <w:tcPr>
            <w:tcW w:w="2337" w:type="dxa"/>
          </w:tcPr>
          <w:p w:rsidR="008623D8" w:rsidRDefault="008623D8" w:rsidP="008623D8">
            <w:pPr>
              <w:jc w:val="center"/>
              <w:rPr>
                <w:sz w:val="32"/>
              </w:rPr>
            </w:pPr>
            <w:r w:rsidRPr="008623D8">
              <w:rPr>
                <w:sz w:val="32"/>
              </w:rPr>
              <w:t>Memory Moment</w:t>
            </w:r>
          </w:p>
          <w:p w:rsidR="008623D8" w:rsidRDefault="008623D8" w:rsidP="008623D8">
            <w:pPr>
              <w:jc w:val="center"/>
              <w:rPr>
                <w:sz w:val="32"/>
              </w:rPr>
            </w:pPr>
          </w:p>
          <w:p w:rsidR="008623D8" w:rsidRPr="008623D8" w:rsidRDefault="008623D8" w:rsidP="008623D8">
            <w:pPr>
              <w:jc w:val="center"/>
              <w:rPr>
                <w:sz w:val="32"/>
              </w:rPr>
            </w:pPr>
          </w:p>
        </w:tc>
        <w:tc>
          <w:tcPr>
            <w:tcW w:w="3508" w:type="dxa"/>
          </w:tcPr>
          <w:p w:rsidR="008623D8" w:rsidRPr="008623D8" w:rsidRDefault="008623D8">
            <w:pPr>
              <w:rPr>
                <w:sz w:val="32"/>
              </w:rPr>
            </w:pPr>
          </w:p>
        </w:tc>
        <w:tc>
          <w:tcPr>
            <w:tcW w:w="3420" w:type="dxa"/>
          </w:tcPr>
          <w:p w:rsidR="008623D8" w:rsidRPr="008623D8" w:rsidRDefault="008623D8">
            <w:pPr>
              <w:rPr>
                <w:sz w:val="32"/>
              </w:rPr>
            </w:pPr>
          </w:p>
        </w:tc>
      </w:tr>
      <w:tr w:rsidR="008623D8" w:rsidRPr="008623D8" w:rsidTr="008623D8">
        <w:tc>
          <w:tcPr>
            <w:tcW w:w="2337" w:type="dxa"/>
          </w:tcPr>
          <w:p w:rsidR="008623D8" w:rsidRDefault="008623D8" w:rsidP="008623D8">
            <w:pPr>
              <w:jc w:val="center"/>
              <w:rPr>
                <w:sz w:val="32"/>
              </w:rPr>
            </w:pPr>
            <w:r w:rsidRPr="008623D8">
              <w:rPr>
                <w:sz w:val="32"/>
              </w:rPr>
              <w:t>Tough Question</w:t>
            </w:r>
          </w:p>
          <w:p w:rsidR="008623D8" w:rsidRDefault="008623D8" w:rsidP="008623D8">
            <w:pPr>
              <w:jc w:val="center"/>
              <w:rPr>
                <w:sz w:val="32"/>
              </w:rPr>
            </w:pPr>
          </w:p>
          <w:p w:rsidR="008623D8" w:rsidRDefault="008623D8" w:rsidP="008623D8">
            <w:pPr>
              <w:jc w:val="center"/>
              <w:rPr>
                <w:sz w:val="32"/>
              </w:rPr>
            </w:pPr>
          </w:p>
          <w:p w:rsidR="008623D8" w:rsidRPr="008623D8" w:rsidRDefault="008623D8" w:rsidP="008623D8">
            <w:pPr>
              <w:jc w:val="center"/>
              <w:rPr>
                <w:sz w:val="32"/>
              </w:rPr>
            </w:pPr>
          </w:p>
        </w:tc>
        <w:tc>
          <w:tcPr>
            <w:tcW w:w="3508" w:type="dxa"/>
          </w:tcPr>
          <w:p w:rsidR="008623D8" w:rsidRPr="008623D8" w:rsidRDefault="008623D8">
            <w:pPr>
              <w:rPr>
                <w:sz w:val="32"/>
              </w:rPr>
            </w:pPr>
          </w:p>
        </w:tc>
        <w:tc>
          <w:tcPr>
            <w:tcW w:w="3420" w:type="dxa"/>
          </w:tcPr>
          <w:p w:rsidR="008623D8" w:rsidRPr="008623D8" w:rsidRDefault="008623D8">
            <w:pPr>
              <w:rPr>
                <w:sz w:val="32"/>
              </w:rPr>
            </w:pPr>
          </w:p>
        </w:tc>
      </w:tr>
    </w:tbl>
    <w:p w:rsidR="00A311D9" w:rsidRDefault="00A311D9">
      <w:pPr>
        <w:rPr>
          <w:sz w:val="24"/>
        </w:rPr>
      </w:pPr>
      <w:r>
        <w:rPr>
          <w:sz w:val="24"/>
        </w:rPr>
        <w:br w:type="page"/>
      </w:r>
    </w:p>
    <w:p w:rsidR="00F47D9E" w:rsidRDefault="00F47D9E" w:rsidP="00A311D9">
      <w:pPr>
        <w:jc w:val="center"/>
        <w:rPr>
          <w:rFonts w:ascii="Chiller" w:hAnsi="Chiller"/>
          <w:sz w:val="48"/>
          <w:szCs w:val="54"/>
        </w:rPr>
      </w:pPr>
      <w:r>
        <w:rPr>
          <w:rFonts w:ascii="Chiller" w:hAnsi="Chiller"/>
          <w:sz w:val="48"/>
          <w:szCs w:val="54"/>
        </w:rPr>
        <w:lastRenderedPageBreak/>
        <w:t>Week 2</w:t>
      </w:r>
    </w:p>
    <w:p w:rsidR="00A311D9" w:rsidRDefault="00F47D9E" w:rsidP="00A311D9">
      <w:pPr>
        <w:jc w:val="center"/>
        <w:rPr>
          <w:rFonts w:ascii="Chiller" w:hAnsi="Chiller"/>
          <w:sz w:val="48"/>
          <w:szCs w:val="54"/>
        </w:rPr>
      </w:pPr>
      <w:r>
        <w:rPr>
          <w:rFonts w:ascii="Chiller" w:hAnsi="Chiller"/>
          <w:sz w:val="48"/>
          <w:szCs w:val="54"/>
        </w:rPr>
        <w:t>09/18 – 09/22: Chapters 7-11</w:t>
      </w:r>
    </w:p>
    <w:p w:rsidR="00F47D9E" w:rsidRPr="00A311D9" w:rsidRDefault="00F47D9E" w:rsidP="00A311D9">
      <w:pPr>
        <w:jc w:val="center"/>
        <w:rPr>
          <w:rFonts w:ascii="Chiller" w:hAnsi="Chiller"/>
          <w:sz w:val="48"/>
          <w:szCs w:val="54"/>
        </w:rPr>
      </w:pPr>
      <w:r>
        <w:rPr>
          <w:rFonts w:ascii="Chiller" w:hAnsi="Chiller"/>
          <w:sz w:val="48"/>
          <w:szCs w:val="54"/>
        </w:rPr>
        <w:t>Checked on Monday, 09/25</w:t>
      </w:r>
    </w:p>
    <w:p w:rsidR="00A311D9" w:rsidRPr="008623D8" w:rsidRDefault="00A311D9" w:rsidP="00A311D9">
      <w:pPr>
        <w:spacing w:after="0" w:line="240" w:lineRule="auto"/>
        <w:rPr>
          <w:sz w:val="24"/>
        </w:rPr>
      </w:pPr>
    </w:p>
    <w:tbl>
      <w:tblPr>
        <w:tblStyle w:val="TableGrid"/>
        <w:tblW w:w="9265" w:type="dxa"/>
        <w:tblLook w:val="04A0" w:firstRow="1" w:lastRow="0" w:firstColumn="1" w:lastColumn="0" w:noHBand="0" w:noVBand="1"/>
      </w:tblPr>
      <w:tblGrid>
        <w:gridCol w:w="2337"/>
        <w:gridCol w:w="3508"/>
        <w:gridCol w:w="3420"/>
      </w:tblGrid>
      <w:tr w:rsidR="00A311D9" w:rsidRPr="008623D8" w:rsidTr="00813FC4">
        <w:tc>
          <w:tcPr>
            <w:tcW w:w="2337" w:type="dxa"/>
          </w:tcPr>
          <w:p w:rsidR="00A311D9" w:rsidRPr="008623D8" w:rsidRDefault="00A311D9" w:rsidP="00813FC4">
            <w:pPr>
              <w:rPr>
                <w:sz w:val="32"/>
              </w:rPr>
            </w:pPr>
          </w:p>
        </w:tc>
        <w:tc>
          <w:tcPr>
            <w:tcW w:w="3508" w:type="dxa"/>
          </w:tcPr>
          <w:p w:rsidR="00A311D9" w:rsidRPr="008623D8" w:rsidRDefault="00A311D9" w:rsidP="00813FC4">
            <w:pPr>
              <w:rPr>
                <w:sz w:val="32"/>
              </w:rPr>
            </w:pPr>
            <w:r w:rsidRPr="008623D8">
              <w:rPr>
                <w:sz w:val="32"/>
              </w:rPr>
              <w:t>Example (and page #)</w:t>
            </w:r>
          </w:p>
        </w:tc>
        <w:tc>
          <w:tcPr>
            <w:tcW w:w="3420" w:type="dxa"/>
          </w:tcPr>
          <w:p w:rsidR="00A311D9" w:rsidRPr="008623D8" w:rsidRDefault="00A311D9" w:rsidP="00813FC4">
            <w:pPr>
              <w:rPr>
                <w:sz w:val="32"/>
              </w:rPr>
            </w:pPr>
            <w:r w:rsidRPr="008623D8">
              <w:rPr>
                <w:sz w:val="32"/>
              </w:rPr>
              <w:t>Impact on the story</w:t>
            </w:r>
          </w:p>
        </w:tc>
      </w:tr>
      <w:tr w:rsidR="00A311D9" w:rsidRPr="008623D8" w:rsidTr="00813FC4">
        <w:tc>
          <w:tcPr>
            <w:tcW w:w="2337" w:type="dxa"/>
          </w:tcPr>
          <w:p w:rsidR="00A311D9" w:rsidRDefault="00F210D2" w:rsidP="00813FC4">
            <w:pPr>
              <w:jc w:val="center"/>
              <w:rPr>
                <w:sz w:val="32"/>
              </w:rPr>
            </w:pPr>
            <w:r>
              <w:rPr>
                <w:sz w:val="32"/>
              </w:rPr>
              <w:t>Contrast</w:t>
            </w:r>
            <w:r w:rsidR="00A311D9" w:rsidRPr="008623D8">
              <w:rPr>
                <w:sz w:val="32"/>
              </w:rPr>
              <w:t xml:space="preserve"> and Contradiction</w:t>
            </w: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AHA Moment</w:t>
            </w:r>
          </w:p>
          <w:p w:rsidR="00A311D9" w:rsidRDefault="00A311D9" w:rsidP="00813FC4">
            <w:pPr>
              <w:jc w:val="center"/>
              <w:rPr>
                <w:sz w:val="32"/>
              </w:rPr>
            </w:pP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Words of the Wiser</w:t>
            </w: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Again and Again</w:t>
            </w:r>
          </w:p>
          <w:p w:rsidR="00A311D9" w:rsidRDefault="00A311D9" w:rsidP="00813FC4">
            <w:pPr>
              <w:jc w:val="center"/>
              <w:rPr>
                <w:sz w:val="32"/>
              </w:rPr>
            </w:pP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Memory Moment</w:t>
            </w: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Tough Question</w:t>
            </w:r>
          </w:p>
          <w:p w:rsidR="00A311D9" w:rsidRDefault="00A311D9" w:rsidP="00813FC4">
            <w:pPr>
              <w:jc w:val="center"/>
              <w:rPr>
                <w:sz w:val="32"/>
              </w:rPr>
            </w:pP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bl>
    <w:p w:rsidR="00F47D9E" w:rsidRDefault="00F47D9E" w:rsidP="00F47D9E">
      <w:pPr>
        <w:jc w:val="center"/>
        <w:rPr>
          <w:rFonts w:ascii="Chiller" w:hAnsi="Chiller"/>
          <w:sz w:val="48"/>
          <w:szCs w:val="54"/>
        </w:rPr>
      </w:pPr>
      <w:r>
        <w:rPr>
          <w:rFonts w:ascii="Chiller" w:hAnsi="Chiller"/>
          <w:sz w:val="48"/>
          <w:szCs w:val="54"/>
        </w:rPr>
        <w:lastRenderedPageBreak/>
        <w:t>Week 3</w:t>
      </w:r>
    </w:p>
    <w:p w:rsidR="00A311D9" w:rsidRDefault="00F47D9E" w:rsidP="00A311D9">
      <w:pPr>
        <w:jc w:val="center"/>
        <w:rPr>
          <w:rFonts w:ascii="Chiller" w:hAnsi="Chiller"/>
          <w:sz w:val="48"/>
          <w:szCs w:val="54"/>
        </w:rPr>
      </w:pPr>
      <w:r>
        <w:rPr>
          <w:rFonts w:ascii="Chiller" w:hAnsi="Chiller"/>
          <w:sz w:val="48"/>
          <w:szCs w:val="54"/>
        </w:rPr>
        <w:t>09/25 – 09/29: Chapters 12-16</w:t>
      </w:r>
    </w:p>
    <w:p w:rsidR="00F47D9E" w:rsidRPr="00A311D9" w:rsidRDefault="00F47D9E" w:rsidP="00A311D9">
      <w:pPr>
        <w:jc w:val="center"/>
        <w:rPr>
          <w:rFonts w:ascii="Chiller" w:hAnsi="Chiller"/>
          <w:sz w:val="48"/>
          <w:szCs w:val="54"/>
        </w:rPr>
      </w:pPr>
      <w:r>
        <w:rPr>
          <w:rFonts w:ascii="Chiller" w:hAnsi="Chiller"/>
          <w:sz w:val="48"/>
          <w:szCs w:val="54"/>
        </w:rPr>
        <w:t>Checked on Monday, 10/02</w:t>
      </w:r>
    </w:p>
    <w:p w:rsidR="00A311D9" w:rsidRPr="008623D8" w:rsidRDefault="00A311D9" w:rsidP="00A311D9">
      <w:pPr>
        <w:spacing w:after="0" w:line="240" w:lineRule="auto"/>
        <w:rPr>
          <w:sz w:val="24"/>
        </w:rPr>
      </w:pPr>
    </w:p>
    <w:tbl>
      <w:tblPr>
        <w:tblStyle w:val="TableGrid"/>
        <w:tblW w:w="9265" w:type="dxa"/>
        <w:tblLook w:val="04A0" w:firstRow="1" w:lastRow="0" w:firstColumn="1" w:lastColumn="0" w:noHBand="0" w:noVBand="1"/>
      </w:tblPr>
      <w:tblGrid>
        <w:gridCol w:w="2337"/>
        <w:gridCol w:w="3508"/>
        <w:gridCol w:w="3420"/>
      </w:tblGrid>
      <w:tr w:rsidR="00A311D9" w:rsidRPr="008623D8" w:rsidTr="00813FC4">
        <w:tc>
          <w:tcPr>
            <w:tcW w:w="2337" w:type="dxa"/>
          </w:tcPr>
          <w:p w:rsidR="00A311D9" w:rsidRPr="008623D8" w:rsidRDefault="00A311D9" w:rsidP="00813FC4">
            <w:pPr>
              <w:rPr>
                <w:sz w:val="32"/>
              </w:rPr>
            </w:pPr>
          </w:p>
        </w:tc>
        <w:tc>
          <w:tcPr>
            <w:tcW w:w="3508" w:type="dxa"/>
          </w:tcPr>
          <w:p w:rsidR="00A311D9" w:rsidRPr="008623D8" w:rsidRDefault="00A311D9" w:rsidP="00813FC4">
            <w:pPr>
              <w:rPr>
                <w:sz w:val="32"/>
              </w:rPr>
            </w:pPr>
            <w:r w:rsidRPr="008623D8">
              <w:rPr>
                <w:sz w:val="32"/>
              </w:rPr>
              <w:t>Example (and page #)</w:t>
            </w:r>
          </w:p>
        </w:tc>
        <w:tc>
          <w:tcPr>
            <w:tcW w:w="3420" w:type="dxa"/>
          </w:tcPr>
          <w:p w:rsidR="00A311D9" w:rsidRPr="008623D8" w:rsidRDefault="00A311D9" w:rsidP="00813FC4">
            <w:pPr>
              <w:rPr>
                <w:sz w:val="32"/>
              </w:rPr>
            </w:pPr>
            <w:r w:rsidRPr="008623D8">
              <w:rPr>
                <w:sz w:val="32"/>
              </w:rPr>
              <w:t>Impact on the story</w:t>
            </w:r>
          </w:p>
        </w:tc>
      </w:tr>
      <w:tr w:rsidR="00A311D9" w:rsidRPr="008623D8" w:rsidTr="00813FC4">
        <w:tc>
          <w:tcPr>
            <w:tcW w:w="2337" w:type="dxa"/>
          </w:tcPr>
          <w:p w:rsidR="00A311D9" w:rsidRDefault="00F210D2" w:rsidP="00813FC4">
            <w:pPr>
              <w:jc w:val="center"/>
              <w:rPr>
                <w:sz w:val="32"/>
              </w:rPr>
            </w:pPr>
            <w:r>
              <w:rPr>
                <w:sz w:val="32"/>
              </w:rPr>
              <w:t>Contrast</w:t>
            </w:r>
            <w:r w:rsidR="00A311D9" w:rsidRPr="008623D8">
              <w:rPr>
                <w:sz w:val="32"/>
              </w:rPr>
              <w:t xml:space="preserve"> and Contradiction</w:t>
            </w: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AHA Moment</w:t>
            </w:r>
          </w:p>
          <w:p w:rsidR="00A311D9" w:rsidRDefault="00A311D9" w:rsidP="00813FC4">
            <w:pPr>
              <w:jc w:val="center"/>
              <w:rPr>
                <w:sz w:val="32"/>
              </w:rPr>
            </w:pP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Words of the Wiser</w:t>
            </w: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Again and Again</w:t>
            </w:r>
          </w:p>
          <w:p w:rsidR="00A311D9" w:rsidRDefault="00A311D9" w:rsidP="00813FC4">
            <w:pPr>
              <w:jc w:val="center"/>
              <w:rPr>
                <w:sz w:val="32"/>
              </w:rPr>
            </w:pP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Memory Moment</w:t>
            </w: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Tough Question</w:t>
            </w:r>
          </w:p>
          <w:p w:rsidR="00A311D9" w:rsidRDefault="00A311D9" w:rsidP="00813FC4">
            <w:pPr>
              <w:jc w:val="center"/>
              <w:rPr>
                <w:sz w:val="32"/>
              </w:rPr>
            </w:pP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bl>
    <w:p w:rsidR="00A311D9" w:rsidRDefault="00A311D9">
      <w:pPr>
        <w:rPr>
          <w:sz w:val="24"/>
        </w:rPr>
      </w:pPr>
      <w:r>
        <w:rPr>
          <w:sz w:val="24"/>
        </w:rPr>
        <w:br w:type="page"/>
      </w:r>
    </w:p>
    <w:p w:rsidR="00F47D9E" w:rsidRDefault="00F47D9E" w:rsidP="00A311D9">
      <w:pPr>
        <w:jc w:val="center"/>
        <w:rPr>
          <w:rFonts w:ascii="Chiller" w:hAnsi="Chiller"/>
          <w:sz w:val="48"/>
          <w:szCs w:val="54"/>
        </w:rPr>
      </w:pPr>
      <w:r>
        <w:rPr>
          <w:rFonts w:ascii="Chiller" w:hAnsi="Chiller"/>
          <w:sz w:val="48"/>
          <w:szCs w:val="54"/>
        </w:rPr>
        <w:lastRenderedPageBreak/>
        <w:t>Week 4</w:t>
      </w:r>
    </w:p>
    <w:p w:rsidR="00A311D9" w:rsidRDefault="00F47D9E" w:rsidP="00A311D9">
      <w:pPr>
        <w:jc w:val="center"/>
        <w:rPr>
          <w:rFonts w:ascii="Chiller" w:hAnsi="Chiller"/>
          <w:sz w:val="48"/>
          <w:szCs w:val="54"/>
        </w:rPr>
      </w:pPr>
      <w:r>
        <w:rPr>
          <w:rFonts w:ascii="Chiller" w:hAnsi="Chiller"/>
          <w:sz w:val="48"/>
          <w:szCs w:val="54"/>
        </w:rPr>
        <w:t>10/02 - 10/06: Chapters 17-22</w:t>
      </w:r>
    </w:p>
    <w:p w:rsidR="00F47D9E" w:rsidRPr="00A311D9" w:rsidRDefault="00F47D9E" w:rsidP="00A311D9">
      <w:pPr>
        <w:jc w:val="center"/>
        <w:rPr>
          <w:rFonts w:ascii="Chiller" w:hAnsi="Chiller"/>
          <w:sz w:val="48"/>
          <w:szCs w:val="54"/>
        </w:rPr>
      </w:pPr>
      <w:r>
        <w:rPr>
          <w:rFonts w:ascii="Chiller" w:hAnsi="Chiller"/>
          <w:sz w:val="48"/>
          <w:szCs w:val="54"/>
        </w:rPr>
        <w:t>Checked on Monday, 10/09</w:t>
      </w:r>
    </w:p>
    <w:p w:rsidR="00A311D9" w:rsidRPr="008623D8" w:rsidRDefault="00A311D9" w:rsidP="00A311D9">
      <w:pPr>
        <w:spacing w:after="0" w:line="240" w:lineRule="auto"/>
        <w:rPr>
          <w:sz w:val="24"/>
        </w:rPr>
      </w:pPr>
    </w:p>
    <w:tbl>
      <w:tblPr>
        <w:tblStyle w:val="TableGrid"/>
        <w:tblW w:w="9265" w:type="dxa"/>
        <w:tblLook w:val="04A0" w:firstRow="1" w:lastRow="0" w:firstColumn="1" w:lastColumn="0" w:noHBand="0" w:noVBand="1"/>
      </w:tblPr>
      <w:tblGrid>
        <w:gridCol w:w="2337"/>
        <w:gridCol w:w="3508"/>
        <w:gridCol w:w="3420"/>
      </w:tblGrid>
      <w:tr w:rsidR="00A311D9" w:rsidRPr="008623D8" w:rsidTr="00813FC4">
        <w:tc>
          <w:tcPr>
            <w:tcW w:w="2337" w:type="dxa"/>
          </w:tcPr>
          <w:p w:rsidR="00A311D9" w:rsidRPr="008623D8" w:rsidRDefault="00A311D9" w:rsidP="00813FC4">
            <w:pPr>
              <w:rPr>
                <w:sz w:val="32"/>
              </w:rPr>
            </w:pPr>
          </w:p>
        </w:tc>
        <w:tc>
          <w:tcPr>
            <w:tcW w:w="3508" w:type="dxa"/>
          </w:tcPr>
          <w:p w:rsidR="00A311D9" w:rsidRPr="008623D8" w:rsidRDefault="00A311D9" w:rsidP="00813FC4">
            <w:pPr>
              <w:rPr>
                <w:sz w:val="32"/>
              </w:rPr>
            </w:pPr>
            <w:r w:rsidRPr="008623D8">
              <w:rPr>
                <w:sz w:val="32"/>
              </w:rPr>
              <w:t>Example (and page #)</w:t>
            </w:r>
          </w:p>
        </w:tc>
        <w:tc>
          <w:tcPr>
            <w:tcW w:w="3420" w:type="dxa"/>
          </w:tcPr>
          <w:p w:rsidR="00A311D9" w:rsidRPr="008623D8" w:rsidRDefault="00A311D9" w:rsidP="00813FC4">
            <w:pPr>
              <w:rPr>
                <w:sz w:val="32"/>
              </w:rPr>
            </w:pPr>
            <w:r w:rsidRPr="008623D8">
              <w:rPr>
                <w:sz w:val="32"/>
              </w:rPr>
              <w:t>Impact on the story</w:t>
            </w:r>
          </w:p>
        </w:tc>
      </w:tr>
      <w:tr w:rsidR="00A311D9" w:rsidRPr="008623D8" w:rsidTr="00813FC4">
        <w:tc>
          <w:tcPr>
            <w:tcW w:w="2337" w:type="dxa"/>
          </w:tcPr>
          <w:p w:rsidR="00A311D9" w:rsidRDefault="00F210D2" w:rsidP="00813FC4">
            <w:pPr>
              <w:jc w:val="center"/>
              <w:rPr>
                <w:sz w:val="32"/>
              </w:rPr>
            </w:pPr>
            <w:r>
              <w:rPr>
                <w:sz w:val="32"/>
              </w:rPr>
              <w:t>Contrast</w:t>
            </w:r>
            <w:r w:rsidR="00A311D9" w:rsidRPr="008623D8">
              <w:rPr>
                <w:sz w:val="32"/>
              </w:rPr>
              <w:t xml:space="preserve"> and Contradiction</w:t>
            </w: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AHA Moment</w:t>
            </w:r>
          </w:p>
          <w:p w:rsidR="00A311D9" w:rsidRDefault="00A311D9" w:rsidP="00813FC4">
            <w:pPr>
              <w:jc w:val="center"/>
              <w:rPr>
                <w:sz w:val="32"/>
              </w:rPr>
            </w:pP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Words of the Wiser</w:t>
            </w: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Again and Again</w:t>
            </w:r>
          </w:p>
          <w:p w:rsidR="00A311D9" w:rsidRDefault="00A311D9" w:rsidP="00813FC4">
            <w:pPr>
              <w:jc w:val="center"/>
              <w:rPr>
                <w:sz w:val="32"/>
              </w:rPr>
            </w:pP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Memory Moment</w:t>
            </w: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r w:rsidR="00A311D9" w:rsidRPr="008623D8" w:rsidTr="00813FC4">
        <w:tc>
          <w:tcPr>
            <w:tcW w:w="2337" w:type="dxa"/>
          </w:tcPr>
          <w:p w:rsidR="00A311D9" w:rsidRDefault="00A311D9" w:rsidP="00813FC4">
            <w:pPr>
              <w:jc w:val="center"/>
              <w:rPr>
                <w:sz w:val="32"/>
              </w:rPr>
            </w:pPr>
            <w:r w:rsidRPr="008623D8">
              <w:rPr>
                <w:sz w:val="32"/>
              </w:rPr>
              <w:t>Tough Question</w:t>
            </w:r>
          </w:p>
          <w:p w:rsidR="00A311D9" w:rsidRDefault="00A311D9" w:rsidP="00813FC4">
            <w:pPr>
              <w:jc w:val="center"/>
              <w:rPr>
                <w:sz w:val="32"/>
              </w:rPr>
            </w:pPr>
          </w:p>
          <w:p w:rsidR="00A311D9" w:rsidRDefault="00A311D9" w:rsidP="00813FC4">
            <w:pPr>
              <w:jc w:val="center"/>
              <w:rPr>
                <w:sz w:val="32"/>
              </w:rPr>
            </w:pPr>
          </w:p>
          <w:p w:rsidR="00A311D9" w:rsidRPr="008623D8" w:rsidRDefault="00A311D9" w:rsidP="00813FC4">
            <w:pPr>
              <w:jc w:val="center"/>
              <w:rPr>
                <w:sz w:val="32"/>
              </w:rPr>
            </w:pPr>
          </w:p>
        </w:tc>
        <w:tc>
          <w:tcPr>
            <w:tcW w:w="3508" w:type="dxa"/>
          </w:tcPr>
          <w:p w:rsidR="00A311D9" w:rsidRPr="008623D8" w:rsidRDefault="00A311D9" w:rsidP="00813FC4">
            <w:pPr>
              <w:rPr>
                <w:sz w:val="32"/>
              </w:rPr>
            </w:pPr>
          </w:p>
        </w:tc>
        <w:tc>
          <w:tcPr>
            <w:tcW w:w="3420" w:type="dxa"/>
          </w:tcPr>
          <w:p w:rsidR="00A311D9" w:rsidRPr="008623D8" w:rsidRDefault="00A311D9" w:rsidP="00813FC4">
            <w:pPr>
              <w:rPr>
                <w:sz w:val="32"/>
              </w:rPr>
            </w:pPr>
          </w:p>
        </w:tc>
      </w:tr>
    </w:tbl>
    <w:p w:rsidR="008623D8" w:rsidRPr="008623D8" w:rsidRDefault="008623D8">
      <w:pPr>
        <w:rPr>
          <w:sz w:val="24"/>
        </w:rPr>
      </w:pPr>
    </w:p>
    <w:sectPr w:rsidR="008623D8" w:rsidRPr="0086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iller">
    <w:altName w:val="Chiller"/>
    <w:charset w:val="00"/>
    <w:family w:val="decorativ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328A"/>
    <w:multiLevelType w:val="hybridMultilevel"/>
    <w:tmpl w:val="09D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3045B"/>
    <w:multiLevelType w:val="hybridMultilevel"/>
    <w:tmpl w:val="712E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6"/>
    <w:rsid w:val="0009559D"/>
    <w:rsid w:val="001B1287"/>
    <w:rsid w:val="00352C8A"/>
    <w:rsid w:val="0038222C"/>
    <w:rsid w:val="00640806"/>
    <w:rsid w:val="008623D8"/>
    <w:rsid w:val="00A311D9"/>
    <w:rsid w:val="00B43304"/>
    <w:rsid w:val="00BA3D75"/>
    <w:rsid w:val="00C70837"/>
    <w:rsid w:val="00F210D2"/>
    <w:rsid w:val="00F4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FE98"/>
  <w15:chartTrackingRefBased/>
  <w15:docId w15:val="{4D528ECC-42E1-45EB-BB7A-80E7D25D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cp:lastModifiedBy>
  <cp:revision>6</cp:revision>
  <dcterms:created xsi:type="dcterms:W3CDTF">2016-08-08T02:12:00Z</dcterms:created>
  <dcterms:modified xsi:type="dcterms:W3CDTF">2017-08-11T01:45:00Z</dcterms:modified>
</cp:coreProperties>
</file>