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674" w:rsidRPr="00927C56" w:rsidRDefault="00B44278" w:rsidP="00927C56">
      <w:pPr>
        <w:jc w:val="center"/>
        <w:rPr>
          <w:rFonts w:ascii="Century Gothic" w:hAnsi="Century Gothic"/>
          <w:sz w:val="24"/>
        </w:rPr>
      </w:pPr>
      <w:r>
        <w:rPr>
          <w:rFonts w:ascii="Century Gothic" w:hAnsi="Century Gothic"/>
          <w:sz w:val="24"/>
        </w:rPr>
        <w:t>Business</w:t>
      </w:r>
      <w:r w:rsidR="00927C56" w:rsidRPr="00927C56">
        <w:rPr>
          <w:rFonts w:ascii="Century Gothic" w:hAnsi="Century Gothic"/>
          <w:sz w:val="24"/>
        </w:rPr>
        <w:t xml:space="preserve"> English</w:t>
      </w:r>
    </w:p>
    <w:p w:rsidR="00927C56" w:rsidRDefault="00927C56" w:rsidP="00927C56">
      <w:pPr>
        <w:jc w:val="center"/>
        <w:rPr>
          <w:rFonts w:ascii="Century Gothic" w:hAnsi="Century Gothic"/>
          <w:sz w:val="24"/>
        </w:rPr>
      </w:pPr>
      <w:r w:rsidRPr="00927C56">
        <w:rPr>
          <w:rFonts w:ascii="Century Gothic" w:hAnsi="Century Gothic"/>
          <w:sz w:val="24"/>
        </w:rPr>
        <w:t xml:space="preserve">Major Project: </w:t>
      </w:r>
      <w:r w:rsidR="00B44278">
        <w:rPr>
          <w:rFonts w:ascii="Century Gothic" w:hAnsi="Century Gothic"/>
          <w:sz w:val="24"/>
        </w:rPr>
        <w:t>Video advertisement</w:t>
      </w:r>
    </w:p>
    <w:p w:rsidR="00E77E06" w:rsidRPr="00927C56" w:rsidRDefault="00B44278" w:rsidP="00927C56">
      <w:pPr>
        <w:jc w:val="center"/>
        <w:rPr>
          <w:rFonts w:ascii="Century Gothic" w:hAnsi="Century Gothic"/>
          <w:sz w:val="24"/>
        </w:rPr>
      </w:pPr>
      <w:r>
        <w:rPr>
          <w:rFonts w:ascii="Century Gothic" w:hAnsi="Century Gothic"/>
          <w:sz w:val="24"/>
        </w:rPr>
        <w:t>Due Monday, February 13</w:t>
      </w:r>
      <w:r w:rsidRPr="00B44278">
        <w:rPr>
          <w:rFonts w:ascii="Century Gothic" w:hAnsi="Century Gothic"/>
          <w:sz w:val="24"/>
          <w:vertAlign w:val="superscript"/>
        </w:rPr>
        <w:t>th</w:t>
      </w:r>
      <w:r>
        <w:rPr>
          <w:rFonts w:ascii="Century Gothic" w:hAnsi="Century Gothic"/>
          <w:sz w:val="24"/>
        </w:rPr>
        <w:t xml:space="preserve"> </w:t>
      </w:r>
      <w:r w:rsidR="00E77E06">
        <w:rPr>
          <w:rFonts w:ascii="Century Gothic" w:hAnsi="Century Gothic"/>
          <w:sz w:val="24"/>
        </w:rPr>
        <w:t xml:space="preserve"> </w:t>
      </w:r>
    </w:p>
    <w:p w:rsidR="00927C56" w:rsidRPr="00927C56" w:rsidRDefault="00927C56">
      <w:pPr>
        <w:rPr>
          <w:rFonts w:ascii="Century Gothic" w:hAnsi="Century Gothic"/>
          <w:sz w:val="24"/>
        </w:rPr>
      </w:pPr>
    </w:p>
    <w:p w:rsidR="00927C56" w:rsidRPr="00927C56" w:rsidRDefault="00927C56">
      <w:pPr>
        <w:rPr>
          <w:rFonts w:ascii="Century Gothic" w:hAnsi="Century Gothic"/>
          <w:sz w:val="24"/>
        </w:rPr>
      </w:pPr>
      <w:r w:rsidRPr="00927C56">
        <w:rPr>
          <w:rFonts w:ascii="Century Gothic" w:hAnsi="Century Gothic"/>
          <w:sz w:val="24"/>
        </w:rPr>
        <w:t>Overview:</w:t>
      </w:r>
    </w:p>
    <w:p w:rsidR="003240CC" w:rsidRDefault="00B44278" w:rsidP="003240CC">
      <w:pPr>
        <w:pStyle w:val="ListParagraph"/>
        <w:numPr>
          <w:ilvl w:val="0"/>
          <w:numId w:val="1"/>
        </w:numPr>
        <w:rPr>
          <w:rFonts w:ascii="Century Gothic" w:hAnsi="Century Gothic"/>
          <w:sz w:val="24"/>
        </w:rPr>
      </w:pPr>
      <w:r>
        <w:rPr>
          <w:rFonts w:ascii="Century Gothic" w:hAnsi="Century Gothic"/>
          <w:sz w:val="24"/>
        </w:rPr>
        <w:t xml:space="preserve">You will be making a 2 ½ to 3 minute </w:t>
      </w:r>
      <w:r w:rsidR="003240CC">
        <w:rPr>
          <w:rFonts w:ascii="Century Gothic" w:hAnsi="Century Gothic"/>
          <w:sz w:val="24"/>
        </w:rPr>
        <w:t xml:space="preserve">  video ad promoting your business (the same one you’ve been using for this class all year). You will make an advertisement similar to what some businesses will upload on YouTube. Your advertisement will include examples of pathos, logos, and ethos and should make people want to buy from you.</w:t>
      </w:r>
    </w:p>
    <w:p w:rsidR="005D24DC" w:rsidRDefault="005D24DC" w:rsidP="005D24DC">
      <w:pPr>
        <w:pStyle w:val="ListParagraph"/>
        <w:rPr>
          <w:rFonts w:ascii="Century Gothic" w:hAnsi="Century Gothic"/>
          <w:sz w:val="24"/>
        </w:rPr>
      </w:pPr>
    </w:p>
    <w:p w:rsidR="003240CC" w:rsidRDefault="003240CC" w:rsidP="003240CC">
      <w:pPr>
        <w:pStyle w:val="ListParagraph"/>
        <w:numPr>
          <w:ilvl w:val="0"/>
          <w:numId w:val="1"/>
        </w:numPr>
        <w:rPr>
          <w:rFonts w:ascii="Century Gothic" w:hAnsi="Century Gothic"/>
          <w:sz w:val="24"/>
        </w:rPr>
      </w:pPr>
      <w:r>
        <w:rPr>
          <w:rFonts w:ascii="Century Gothic" w:hAnsi="Century Gothic"/>
          <w:sz w:val="24"/>
        </w:rPr>
        <w:t>For pathos, pick one or two strong moods and really hit home with them— you can go for humor, sadness, pride, etc.</w:t>
      </w:r>
    </w:p>
    <w:p w:rsidR="005D24DC" w:rsidRDefault="005D24DC" w:rsidP="005D24DC">
      <w:pPr>
        <w:pStyle w:val="ListParagraph"/>
        <w:rPr>
          <w:rFonts w:ascii="Century Gothic" w:hAnsi="Century Gothic"/>
          <w:sz w:val="24"/>
        </w:rPr>
      </w:pPr>
    </w:p>
    <w:p w:rsidR="003240CC" w:rsidRDefault="003240CC" w:rsidP="003240CC">
      <w:pPr>
        <w:pStyle w:val="ListParagraph"/>
        <w:numPr>
          <w:ilvl w:val="0"/>
          <w:numId w:val="1"/>
        </w:numPr>
        <w:rPr>
          <w:rFonts w:ascii="Century Gothic" w:hAnsi="Century Gothic"/>
          <w:sz w:val="24"/>
        </w:rPr>
      </w:pPr>
      <w:r>
        <w:rPr>
          <w:rFonts w:ascii="Century Gothic" w:hAnsi="Century Gothic"/>
          <w:sz w:val="24"/>
        </w:rPr>
        <w:t>For logos, give strong reasons why customers should buy from you.</w:t>
      </w:r>
    </w:p>
    <w:p w:rsidR="005D24DC" w:rsidRDefault="005D24DC" w:rsidP="005D24DC">
      <w:pPr>
        <w:pStyle w:val="ListParagraph"/>
        <w:rPr>
          <w:rFonts w:ascii="Century Gothic" w:hAnsi="Century Gothic"/>
          <w:sz w:val="24"/>
        </w:rPr>
      </w:pPr>
    </w:p>
    <w:p w:rsidR="003240CC" w:rsidRPr="003240CC" w:rsidRDefault="003240CC" w:rsidP="003240CC">
      <w:pPr>
        <w:pStyle w:val="ListParagraph"/>
        <w:numPr>
          <w:ilvl w:val="0"/>
          <w:numId w:val="1"/>
        </w:numPr>
        <w:rPr>
          <w:rFonts w:ascii="Century Gothic" w:hAnsi="Century Gothic"/>
          <w:sz w:val="24"/>
        </w:rPr>
        <w:sectPr w:rsidR="003240CC" w:rsidRPr="003240CC">
          <w:pgSz w:w="12240" w:h="15840"/>
          <w:pgMar w:top="1440" w:right="1440" w:bottom="1440" w:left="1440" w:header="720" w:footer="720" w:gutter="0"/>
          <w:cols w:space="720"/>
          <w:docGrid w:linePitch="360"/>
        </w:sectPr>
      </w:pPr>
      <w:r>
        <w:rPr>
          <w:rFonts w:ascii="Century Gothic" w:hAnsi="Century Gothic"/>
          <w:sz w:val="24"/>
        </w:rPr>
        <w:t xml:space="preserve">For ethos, make it clear that you and your business are credible and ethical. </w:t>
      </w:r>
    </w:p>
    <w:p w:rsidR="00045B6E" w:rsidRPr="00045B6E" w:rsidRDefault="00045B6E" w:rsidP="00045B6E">
      <w:pPr>
        <w:rPr>
          <w:rFonts w:ascii="Century Gothic" w:hAnsi="Century Gothic"/>
          <w:sz w:val="24"/>
        </w:rPr>
        <w:sectPr w:rsidR="00045B6E" w:rsidRPr="00045B6E" w:rsidSect="00045B6E">
          <w:type w:val="continuous"/>
          <w:pgSz w:w="12240" w:h="15840"/>
          <w:pgMar w:top="1440" w:right="1440" w:bottom="1440" w:left="1440" w:header="720" w:footer="720" w:gutter="0"/>
          <w:cols w:num="2" w:space="720"/>
          <w:docGrid w:linePitch="360"/>
        </w:sectPr>
      </w:pPr>
    </w:p>
    <w:p w:rsidR="00927C56" w:rsidRPr="00927C56" w:rsidRDefault="00927C56">
      <w:pPr>
        <w:rPr>
          <w:rFonts w:ascii="Century Gothic" w:hAnsi="Century Gothic"/>
          <w:sz w:val="24"/>
        </w:rPr>
      </w:pPr>
      <w:r w:rsidRPr="00927C56">
        <w:rPr>
          <w:rFonts w:ascii="Century Gothic" w:hAnsi="Century Gothic"/>
          <w:sz w:val="24"/>
        </w:rPr>
        <w:lastRenderedPageBreak/>
        <w:t>Requirements:</w:t>
      </w:r>
    </w:p>
    <w:p w:rsidR="00927C56" w:rsidRDefault="003240CC" w:rsidP="00927C56">
      <w:pPr>
        <w:pStyle w:val="ListParagraph"/>
        <w:numPr>
          <w:ilvl w:val="0"/>
          <w:numId w:val="1"/>
        </w:numPr>
        <w:rPr>
          <w:rFonts w:ascii="Century Gothic" w:hAnsi="Century Gothic"/>
          <w:sz w:val="24"/>
        </w:rPr>
      </w:pPr>
      <w:r>
        <w:rPr>
          <w:rFonts w:ascii="Century Gothic" w:hAnsi="Century Gothic"/>
          <w:sz w:val="24"/>
        </w:rPr>
        <w:t>4 clear examples of pathos (pick from this list):</w:t>
      </w:r>
    </w:p>
    <w:p w:rsidR="003240CC" w:rsidRDefault="003240CC" w:rsidP="003240CC">
      <w:pPr>
        <w:pStyle w:val="ListParagraph"/>
        <w:numPr>
          <w:ilvl w:val="1"/>
          <w:numId w:val="1"/>
        </w:numPr>
        <w:rPr>
          <w:rFonts w:ascii="Century Gothic" w:hAnsi="Century Gothic"/>
          <w:sz w:val="24"/>
        </w:rPr>
      </w:pPr>
      <w:r>
        <w:rPr>
          <w:rFonts w:ascii="Century Gothic" w:hAnsi="Century Gothic"/>
          <w:sz w:val="24"/>
        </w:rPr>
        <w:t>Themes / points that affect people emotionally</w:t>
      </w:r>
    </w:p>
    <w:p w:rsidR="003240CC" w:rsidRDefault="003240CC" w:rsidP="003240CC">
      <w:pPr>
        <w:pStyle w:val="ListParagraph"/>
        <w:numPr>
          <w:ilvl w:val="1"/>
          <w:numId w:val="1"/>
        </w:numPr>
        <w:rPr>
          <w:rFonts w:ascii="Century Gothic" w:hAnsi="Century Gothic"/>
          <w:sz w:val="24"/>
        </w:rPr>
      </w:pPr>
      <w:r>
        <w:rPr>
          <w:rFonts w:ascii="Century Gothic" w:hAnsi="Century Gothic"/>
          <w:sz w:val="24"/>
        </w:rPr>
        <w:t>Word choice that emphasizes emotion</w:t>
      </w:r>
    </w:p>
    <w:p w:rsidR="003240CC" w:rsidRDefault="003240CC" w:rsidP="003240CC">
      <w:pPr>
        <w:pStyle w:val="ListParagraph"/>
        <w:numPr>
          <w:ilvl w:val="1"/>
          <w:numId w:val="1"/>
        </w:numPr>
        <w:rPr>
          <w:rFonts w:ascii="Century Gothic" w:hAnsi="Century Gothic"/>
          <w:sz w:val="24"/>
        </w:rPr>
      </w:pPr>
      <w:r>
        <w:rPr>
          <w:rFonts w:ascii="Century Gothic" w:hAnsi="Century Gothic"/>
          <w:sz w:val="24"/>
        </w:rPr>
        <w:t>Analogies or metaphors (comparisons) that evoke emotion</w:t>
      </w:r>
    </w:p>
    <w:p w:rsidR="003240CC" w:rsidRDefault="003240CC" w:rsidP="003240CC">
      <w:pPr>
        <w:pStyle w:val="ListParagraph"/>
        <w:numPr>
          <w:ilvl w:val="1"/>
          <w:numId w:val="1"/>
        </w:numPr>
        <w:rPr>
          <w:rFonts w:ascii="Century Gothic" w:hAnsi="Century Gothic"/>
          <w:sz w:val="24"/>
        </w:rPr>
      </w:pPr>
      <w:r>
        <w:rPr>
          <w:rFonts w:ascii="Century Gothic" w:hAnsi="Century Gothic"/>
          <w:sz w:val="24"/>
        </w:rPr>
        <w:t>Stories (examples) that add to emotion</w:t>
      </w:r>
    </w:p>
    <w:p w:rsidR="003240CC" w:rsidRDefault="003240CC" w:rsidP="003240CC">
      <w:pPr>
        <w:pStyle w:val="ListParagraph"/>
        <w:numPr>
          <w:ilvl w:val="1"/>
          <w:numId w:val="1"/>
        </w:numPr>
        <w:rPr>
          <w:rFonts w:ascii="Century Gothic" w:hAnsi="Century Gothic"/>
          <w:sz w:val="24"/>
        </w:rPr>
      </w:pPr>
      <w:r>
        <w:rPr>
          <w:rFonts w:ascii="Century Gothic" w:hAnsi="Century Gothic"/>
          <w:sz w:val="24"/>
        </w:rPr>
        <w:t>Visuals in the ad that build emotion</w:t>
      </w:r>
    </w:p>
    <w:p w:rsidR="005D24DC" w:rsidRDefault="005D24DC" w:rsidP="005D24DC">
      <w:pPr>
        <w:pStyle w:val="ListParagraph"/>
        <w:ind w:left="1440"/>
        <w:rPr>
          <w:rFonts w:ascii="Century Gothic" w:hAnsi="Century Gothic"/>
          <w:sz w:val="24"/>
        </w:rPr>
      </w:pPr>
    </w:p>
    <w:p w:rsidR="003240CC" w:rsidRDefault="003240CC" w:rsidP="003240CC">
      <w:pPr>
        <w:pStyle w:val="ListParagraph"/>
        <w:numPr>
          <w:ilvl w:val="0"/>
          <w:numId w:val="1"/>
        </w:numPr>
        <w:rPr>
          <w:rFonts w:ascii="Century Gothic" w:hAnsi="Century Gothic"/>
          <w:sz w:val="24"/>
        </w:rPr>
      </w:pPr>
      <w:r>
        <w:rPr>
          <w:rFonts w:ascii="Century Gothic" w:hAnsi="Century Gothic"/>
          <w:sz w:val="24"/>
        </w:rPr>
        <w:t>At least 5 facts about your business</w:t>
      </w:r>
    </w:p>
    <w:p w:rsidR="005D24DC" w:rsidRDefault="005D24DC" w:rsidP="005D24DC">
      <w:pPr>
        <w:pStyle w:val="ListParagraph"/>
        <w:rPr>
          <w:rFonts w:ascii="Century Gothic" w:hAnsi="Century Gothic"/>
          <w:sz w:val="24"/>
        </w:rPr>
      </w:pPr>
    </w:p>
    <w:p w:rsidR="003240CC" w:rsidRDefault="003240CC" w:rsidP="003240CC">
      <w:pPr>
        <w:pStyle w:val="ListParagraph"/>
        <w:numPr>
          <w:ilvl w:val="0"/>
          <w:numId w:val="1"/>
        </w:numPr>
        <w:rPr>
          <w:rFonts w:ascii="Century Gothic" w:hAnsi="Century Gothic"/>
          <w:sz w:val="24"/>
        </w:rPr>
      </w:pPr>
      <w:r>
        <w:rPr>
          <w:rFonts w:ascii="Century Gothic" w:hAnsi="Century Gothic"/>
          <w:sz w:val="24"/>
        </w:rPr>
        <w:t>2 clear examples of ethos (pick from this list):</w:t>
      </w:r>
    </w:p>
    <w:p w:rsidR="003240CC" w:rsidRDefault="003240CC" w:rsidP="003240CC">
      <w:pPr>
        <w:pStyle w:val="ListParagraph"/>
        <w:numPr>
          <w:ilvl w:val="1"/>
          <w:numId w:val="1"/>
        </w:numPr>
        <w:rPr>
          <w:rFonts w:ascii="Century Gothic" w:hAnsi="Century Gothic"/>
          <w:sz w:val="24"/>
        </w:rPr>
      </w:pPr>
      <w:r>
        <w:rPr>
          <w:rFonts w:ascii="Century Gothic" w:hAnsi="Century Gothic"/>
          <w:sz w:val="24"/>
        </w:rPr>
        <w:t>Personal experience – prove that experience makes you trustworthy</w:t>
      </w:r>
    </w:p>
    <w:p w:rsidR="003240CC" w:rsidRDefault="003240CC" w:rsidP="003240CC">
      <w:pPr>
        <w:pStyle w:val="ListParagraph"/>
        <w:numPr>
          <w:ilvl w:val="1"/>
          <w:numId w:val="1"/>
        </w:numPr>
        <w:rPr>
          <w:rFonts w:ascii="Century Gothic" w:hAnsi="Century Gothic"/>
          <w:sz w:val="24"/>
        </w:rPr>
      </w:pPr>
      <w:r>
        <w:rPr>
          <w:rFonts w:ascii="Century Gothic" w:hAnsi="Century Gothic"/>
          <w:sz w:val="24"/>
        </w:rPr>
        <w:t xml:space="preserve">Good moral character – prove that values make you </w:t>
      </w:r>
      <w:proofErr w:type="spellStart"/>
      <w:r>
        <w:rPr>
          <w:rFonts w:ascii="Century Gothic" w:hAnsi="Century Gothic"/>
          <w:sz w:val="24"/>
        </w:rPr>
        <w:t>trustworhty</w:t>
      </w:r>
      <w:proofErr w:type="spellEnd"/>
    </w:p>
    <w:p w:rsidR="003240CC" w:rsidRDefault="003240CC" w:rsidP="003240CC">
      <w:pPr>
        <w:pStyle w:val="ListParagraph"/>
        <w:numPr>
          <w:ilvl w:val="1"/>
          <w:numId w:val="1"/>
        </w:numPr>
        <w:rPr>
          <w:rFonts w:ascii="Century Gothic" w:hAnsi="Century Gothic"/>
          <w:sz w:val="24"/>
        </w:rPr>
      </w:pPr>
      <w:r>
        <w:rPr>
          <w:rFonts w:ascii="Century Gothic" w:hAnsi="Century Gothic"/>
          <w:sz w:val="24"/>
        </w:rPr>
        <w:t xml:space="preserve">I’m just like you – prove that your </w:t>
      </w:r>
      <w:proofErr w:type="spellStart"/>
      <w:r>
        <w:rPr>
          <w:rFonts w:ascii="Century Gothic" w:hAnsi="Century Gothic"/>
          <w:sz w:val="24"/>
        </w:rPr>
        <w:t>relatability</w:t>
      </w:r>
      <w:proofErr w:type="spellEnd"/>
      <w:r>
        <w:rPr>
          <w:rFonts w:ascii="Century Gothic" w:hAnsi="Century Gothic"/>
          <w:sz w:val="24"/>
        </w:rPr>
        <w:t xml:space="preserve"> makes you trustworthy</w:t>
      </w:r>
    </w:p>
    <w:p w:rsidR="003240CC" w:rsidRDefault="003240CC" w:rsidP="003240CC">
      <w:pPr>
        <w:pStyle w:val="ListParagraph"/>
        <w:numPr>
          <w:ilvl w:val="1"/>
          <w:numId w:val="1"/>
        </w:numPr>
        <w:rPr>
          <w:rFonts w:ascii="Century Gothic" w:hAnsi="Century Gothic"/>
          <w:sz w:val="24"/>
        </w:rPr>
      </w:pPr>
      <w:r>
        <w:rPr>
          <w:rFonts w:ascii="Century Gothic" w:hAnsi="Century Gothic"/>
          <w:sz w:val="24"/>
        </w:rPr>
        <w:t>Friends in high places – prove that the people you’re associated with make you trustworthy</w:t>
      </w:r>
    </w:p>
    <w:p w:rsidR="003240CC" w:rsidRPr="003240CC" w:rsidRDefault="003240CC" w:rsidP="003240CC">
      <w:pPr>
        <w:rPr>
          <w:rFonts w:ascii="Century Gothic" w:hAnsi="Century Gothic"/>
          <w:sz w:val="24"/>
        </w:rPr>
      </w:pPr>
    </w:p>
    <w:p w:rsidR="00927C56" w:rsidRPr="00927C56" w:rsidRDefault="00927C56">
      <w:pPr>
        <w:rPr>
          <w:rFonts w:ascii="Century Gothic" w:hAnsi="Century Gothic"/>
          <w:sz w:val="24"/>
        </w:rPr>
      </w:pPr>
      <w:r w:rsidRPr="00927C56">
        <w:rPr>
          <w:rFonts w:ascii="Century Gothic" w:hAnsi="Century Gothic"/>
          <w:sz w:val="24"/>
        </w:rPr>
        <w:lastRenderedPageBreak/>
        <w:t>How it’s being graded:</w:t>
      </w:r>
    </w:p>
    <w:p w:rsidR="00C071AF" w:rsidRDefault="003240CC" w:rsidP="00927C56">
      <w:pPr>
        <w:pStyle w:val="ListParagraph"/>
        <w:numPr>
          <w:ilvl w:val="0"/>
          <w:numId w:val="1"/>
        </w:numPr>
        <w:rPr>
          <w:rFonts w:ascii="Century Gothic" w:hAnsi="Century Gothic"/>
          <w:sz w:val="24"/>
        </w:rPr>
      </w:pPr>
      <w:r>
        <w:rPr>
          <w:rFonts w:ascii="Century Gothic" w:hAnsi="Century Gothic"/>
          <w:sz w:val="24"/>
        </w:rPr>
        <w:t xml:space="preserve">This is one of two major projects this quarter. This project is worth 40 points, and your persuasive speech </w:t>
      </w:r>
      <w:r w:rsidR="005D24DC">
        <w:rPr>
          <w:rFonts w:ascii="Century Gothic" w:hAnsi="Century Gothic"/>
          <w:sz w:val="24"/>
        </w:rPr>
        <w:t>in March will be worth 60 points. Together, they are worth half of your quarter 3 grade.</w:t>
      </w:r>
    </w:p>
    <w:p w:rsidR="00DE372F" w:rsidRDefault="00DE372F" w:rsidP="00DE372F">
      <w:pPr>
        <w:rPr>
          <w:rFonts w:ascii="Century Gothic" w:hAnsi="Century Gothic"/>
          <w:sz w:val="24"/>
        </w:rPr>
      </w:pPr>
    </w:p>
    <w:p w:rsidR="00C071AF" w:rsidRDefault="005D24DC" w:rsidP="005D24DC">
      <w:pPr>
        <w:pStyle w:val="ListParagraph"/>
        <w:numPr>
          <w:ilvl w:val="0"/>
          <w:numId w:val="1"/>
        </w:numPr>
        <w:rPr>
          <w:rFonts w:ascii="Century Gothic" w:hAnsi="Century Gothic"/>
          <w:sz w:val="24"/>
        </w:rPr>
      </w:pPr>
      <w:r>
        <w:rPr>
          <w:rFonts w:ascii="Century Gothic" w:hAnsi="Century Gothic"/>
          <w:sz w:val="24"/>
        </w:rPr>
        <w:t>Total : 4</w:t>
      </w:r>
      <w:r w:rsidR="00B44278">
        <w:rPr>
          <w:rFonts w:ascii="Century Gothic" w:hAnsi="Century Gothic"/>
          <w:sz w:val="24"/>
        </w:rPr>
        <w:t>0</w:t>
      </w:r>
      <w:r w:rsidR="00DE372F" w:rsidRPr="00C071AF">
        <w:rPr>
          <w:rFonts w:ascii="Century Gothic" w:hAnsi="Century Gothic"/>
          <w:sz w:val="24"/>
        </w:rPr>
        <w:t xml:space="preserve"> points</w:t>
      </w:r>
    </w:p>
    <w:p w:rsidR="005D24DC" w:rsidRPr="005D24DC" w:rsidRDefault="005D24DC" w:rsidP="005D24DC">
      <w:pPr>
        <w:pStyle w:val="ListParagraph"/>
        <w:rPr>
          <w:rFonts w:ascii="Century Gothic" w:hAnsi="Century Gothic"/>
          <w:sz w:val="24"/>
        </w:rPr>
      </w:pPr>
    </w:p>
    <w:p w:rsidR="005D24DC" w:rsidRDefault="005D24DC" w:rsidP="005D24DC">
      <w:pPr>
        <w:pStyle w:val="ListParagraph"/>
        <w:numPr>
          <w:ilvl w:val="1"/>
          <w:numId w:val="1"/>
        </w:numPr>
        <w:rPr>
          <w:rFonts w:ascii="Century Gothic" w:hAnsi="Century Gothic"/>
          <w:sz w:val="24"/>
        </w:rPr>
      </w:pPr>
      <w:r>
        <w:rPr>
          <w:rFonts w:ascii="Century Gothic" w:hAnsi="Century Gothic"/>
          <w:sz w:val="24"/>
        </w:rPr>
        <w:t>Pathos = 10</w:t>
      </w:r>
    </w:p>
    <w:p w:rsidR="005D24DC" w:rsidRDefault="005D24DC" w:rsidP="005D24DC">
      <w:pPr>
        <w:pStyle w:val="ListParagraph"/>
        <w:numPr>
          <w:ilvl w:val="1"/>
          <w:numId w:val="1"/>
        </w:numPr>
        <w:rPr>
          <w:rFonts w:ascii="Century Gothic" w:hAnsi="Century Gothic"/>
          <w:sz w:val="24"/>
        </w:rPr>
      </w:pPr>
      <w:r>
        <w:rPr>
          <w:rFonts w:ascii="Century Gothic" w:hAnsi="Century Gothic"/>
          <w:sz w:val="24"/>
        </w:rPr>
        <w:t>Logos = 10</w:t>
      </w:r>
    </w:p>
    <w:p w:rsidR="005D24DC" w:rsidRDefault="005D24DC" w:rsidP="005D24DC">
      <w:pPr>
        <w:pStyle w:val="ListParagraph"/>
        <w:numPr>
          <w:ilvl w:val="1"/>
          <w:numId w:val="1"/>
        </w:numPr>
        <w:rPr>
          <w:rFonts w:ascii="Century Gothic" w:hAnsi="Century Gothic"/>
          <w:sz w:val="24"/>
        </w:rPr>
      </w:pPr>
      <w:r>
        <w:rPr>
          <w:rFonts w:ascii="Century Gothic" w:hAnsi="Century Gothic"/>
          <w:sz w:val="24"/>
        </w:rPr>
        <w:t>Ethos = 10</w:t>
      </w:r>
    </w:p>
    <w:p w:rsidR="005D24DC" w:rsidRDefault="005D24DC" w:rsidP="005D24DC">
      <w:pPr>
        <w:pStyle w:val="ListParagraph"/>
        <w:numPr>
          <w:ilvl w:val="1"/>
          <w:numId w:val="1"/>
        </w:numPr>
        <w:rPr>
          <w:rFonts w:ascii="Century Gothic" w:hAnsi="Century Gothic"/>
          <w:sz w:val="24"/>
        </w:rPr>
      </w:pPr>
      <w:r>
        <w:rPr>
          <w:rFonts w:ascii="Century Gothic" w:hAnsi="Century Gothic"/>
          <w:sz w:val="24"/>
        </w:rPr>
        <w:t>Quality of the ad = 10</w:t>
      </w:r>
    </w:p>
    <w:p w:rsidR="005D24DC" w:rsidRDefault="005D24DC" w:rsidP="005D24DC">
      <w:pPr>
        <w:rPr>
          <w:rFonts w:ascii="Century Gothic" w:hAnsi="Century Gothic"/>
          <w:sz w:val="24"/>
        </w:rPr>
      </w:pPr>
    </w:p>
    <w:p w:rsidR="005D24DC" w:rsidRDefault="005D24DC" w:rsidP="005D24DC">
      <w:pPr>
        <w:rPr>
          <w:rFonts w:ascii="Century Gothic" w:hAnsi="Century Gothic"/>
          <w:sz w:val="24"/>
        </w:rPr>
      </w:pPr>
      <w:r>
        <w:rPr>
          <w:rFonts w:ascii="Century Gothic" w:hAnsi="Century Gothic"/>
          <w:sz w:val="24"/>
          <w:u w:val="single"/>
        </w:rPr>
        <w:t>Keep in mind</w:t>
      </w:r>
      <w:r>
        <w:rPr>
          <w:rFonts w:ascii="Century Gothic" w:hAnsi="Century Gothic"/>
          <w:sz w:val="24"/>
        </w:rPr>
        <w:t>:</w:t>
      </w:r>
    </w:p>
    <w:p w:rsidR="005D24DC" w:rsidRDefault="005D24DC" w:rsidP="005D24DC">
      <w:pPr>
        <w:pStyle w:val="ListParagraph"/>
        <w:numPr>
          <w:ilvl w:val="0"/>
          <w:numId w:val="4"/>
        </w:numPr>
        <w:rPr>
          <w:rFonts w:ascii="Century Gothic" w:hAnsi="Century Gothic"/>
          <w:sz w:val="24"/>
        </w:rPr>
      </w:pPr>
      <w:r>
        <w:rPr>
          <w:rFonts w:ascii="Century Gothic" w:hAnsi="Century Gothic"/>
          <w:sz w:val="24"/>
        </w:rPr>
        <w:t xml:space="preserve">The goal of an advertisement is to persuade someone to buy something. </w:t>
      </w:r>
    </w:p>
    <w:p w:rsidR="005D24DC" w:rsidRDefault="005D24DC" w:rsidP="005D24DC">
      <w:pPr>
        <w:pStyle w:val="ListParagraph"/>
        <w:numPr>
          <w:ilvl w:val="0"/>
          <w:numId w:val="4"/>
        </w:numPr>
        <w:rPr>
          <w:rFonts w:ascii="Century Gothic" w:hAnsi="Century Gothic"/>
          <w:sz w:val="24"/>
        </w:rPr>
      </w:pPr>
      <w:r>
        <w:rPr>
          <w:rFonts w:ascii="Century Gothic" w:hAnsi="Century Gothic"/>
          <w:sz w:val="24"/>
        </w:rPr>
        <w:t>Good advertisements give facts, but they also create the right mood and instill trust in the audience—the combination of ethos, pathos, and logos.</w:t>
      </w:r>
    </w:p>
    <w:p w:rsidR="005D24DC" w:rsidRDefault="005D24DC" w:rsidP="005D24DC">
      <w:pPr>
        <w:pStyle w:val="ListParagraph"/>
        <w:numPr>
          <w:ilvl w:val="0"/>
          <w:numId w:val="4"/>
        </w:numPr>
        <w:rPr>
          <w:rFonts w:ascii="Century Gothic" w:hAnsi="Century Gothic"/>
          <w:sz w:val="24"/>
        </w:rPr>
      </w:pPr>
      <w:r>
        <w:rPr>
          <w:rFonts w:ascii="Century Gothic" w:hAnsi="Century Gothic"/>
          <w:sz w:val="24"/>
        </w:rPr>
        <w:t>An advertisement shouldn’t just give information. It’s not an informational video. The facts you give are the facts that would make someone want to buy from you. You’re educating the consumer about your product.</w:t>
      </w:r>
    </w:p>
    <w:p w:rsidR="005D24DC" w:rsidRDefault="005D24DC" w:rsidP="005D24DC">
      <w:pPr>
        <w:pStyle w:val="ListParagraph"/>
        <w:numPr>
          <w:ilvl w:val="0"/>
          <w:numId w:val="4"/>
        </w:numPr>
        <w:rPr>
          <w:rFonts w:ascii="Century Gothic" w:hAnsi="Century Gothic"/>
          <w:sz w:val="24"/>
        </w:rPr>
      </w:pPr>
      <w:r>
        <w:rPr>
          <w:rFonts w:ascii="Century Gothic" w:hAnsi="Century Gothic"/>
          <w:sz w:val="24"/>
        </w:rPr>
        <w:t>Consider your market: Is your video aimed at people who are in the business, or the general public? That should decide what you explain and how much explanation you need.</w:t>
      </w:r>
    </w:p>
    <w:p w:rsidR="005D24DC" w:rsidRPr="005D24DC" w:rsidRDefault="005D24DC" w:rsidP="005D24DC">
      <w:pPr>
        <w:pStyle w:val="ListParagraph"/>
        <w:numPr>
          <w:ilvl w:val="0"/>
          <w:numId w:val="4"/>
        </w:numPr>
        <w:rPr>
          <w:rFonts w:ascii="Century Gothic" w:hAnsi="Century Gothic"/>
          <w:sz w:val="24"/>
        </w:rPr>
      </w:pPr>
      <w:r>
        <w:rPr>
          <w:rFonts w:ascii="Century Gothic" w:hAnsi="Century Gothic"/>
          <w:sz w:val="24"/>
        </w:rPr>
        <w:t>Have fun with this—this is a much more entertaining way to show me your knowledge, rather than filling out handouts and taking tests. You’ve got a whole week… I want to see solid and creative.</w:t>
      </w:r>
      <w:bookmarkStart w:id="0" w:name="_GoBack"/>
      <w:bookmarkEnd w:id="0"/>
    </w:p>
    <w:sectPr w:rsidR="005D24DC" w:rsidRPr="005D24DC" w:rsidSect="00045B6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51142"/>
    <w:multiLevelType w:val="hybridMultilevel"/>
    <w:tmpl w:val="7E1A10E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305988"/>
    <w:multiLevelType w:val="hybridMultilevel"/>
    <w:tmpl w:val="7FEE645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5C58C0"/>
    <w:multiLevelType w:val="hybridMultilevel"/>
    <w:tmpl w:val="EA3E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214024"/>
    <w:multiLevelType w:val="hybridMultilevel"/>
    <w:tmpl w:val="E53AA2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513"/>
    <w:rsid w:val="00016783"/>
    <w:rsid w:val="00045B6E"/>
    <w:rsid w:val="00051F48"/>
    <w:rsid w:val="000F1E18"/>
    <w:rsid w:val="001A36E2"/>
    <w:rsid w:val="003240CC"/>
    <w:rsid w:val="005D24DC"/>
    <w:rsid w:val="007A4237"/>
    <w:rsid w:val="008A2C9E"/>
    <w:rsid w:val="00927C56"/>
    <w:rsid w:val="00B050CB"/>
    <w:rsid w:val="00B30CAE"/>
    <w:rsid w:val="00B44278"/>
    <w:rsid w:val="00C071AF"/>
    <w:rsid w:val="00D90513"/>
    <w:rsid w:val="00DE372F"/>
    <w:rsid w:val="00E77E06"/>
    <w:rsid w:val="00F66A3F"/>
    <w:rsid w:val="00FD0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741AA-C286-4E60-B8D1-410913A3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C56"/>
    <w:pPr>
      <w:ind w:left="720"/>
      <w:contextualSpacing/>
    </w:pPr>
  </w:style>
  <w:style w:type="table" w:styleId="TableGrid">
    <w:name w:val="Table Grid"/>
    <w:basedOn w:val="TableNormal"/>
    <w:uiPriority w:val="39"/>
    <w:rsid w:val="00045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Schock</dc:creator>
  <cp:keywords/>
  <dc:description/>
  <cp:lastModifiedBy>Brandon Schock</cp:lastModifiedBy>
  <cp:revision>9</cp:revision>
  <dcterms:created xsi:type="dcterms:W3CDTF">2017-02-05T15:16:00Z</dcterms:created>
  <dcterms:modified xsi:type="dcterms:W3CDTF">2017-02-06T00:14:00Z</dcterms:modified>
</cp:coreProperties>
</file>